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589" w:rsidRPr="00F74589" w:rsidRDefault="00F74589" w:rsidP="00F745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Для проведения обследования в ТПМПК одновременно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с заявлением </w:t>
      </w:r>
      <w:r w:rsidRPr="00F74589">
        <w:rPr>
          <w:rFonts w:ascii="Times New Roman" w:eastAsia="Times New Roman" w:hAnsi="Times New Roman"/>
          <w:b/>
          <w:sz w:val="28"/>
          <w:szCs w:val="28"/>
          <w:lang w:eastAsia="ru-RU"/>
        </w:rPr>
        <w:t>предоставляются копии и оригиналы следующих документов:</w:t>
      </w:r>
    </w:p>
    <w:p w:rsidR="00F74589" w:rsidRPr="001D59A4" w:rsidRDefault="00F74589" w:rsidP="00F745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Par82"/>
      <w:bookmarkEnd w:id="0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1. документ, удостоверяющий личность Заявителя;</w:t>
      </w:r>
    </w:p>
    <w:p w:rsidR="00F74589" w:rsidRPr="001D59A4" w:rsidRDefault="00F74589" w:rsidP="00F745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2. свидетельство о рождении обследуемого (для лиц,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>не достигших 14 лет) и (или) документ, подтверждающий родство Заявителя;</w:t>
      </w:r>
    </w:p>
    <w:p w:rsidR="00F74589" w:rsidRPr="001D59A4" w:rsidRDefault="00F74589" w:rsidP="00F745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3. документ, удостоверяющий личность </w:t>
      </w: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обследуемого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в возрасте старше 14 лет;</w:t>
      </w:r>
    </w:p>
    <w:p w:rsidR="00F74589" w:rsidRPr="001D59A4" w:rsidRDefault="00F87C90" w:rsidP="00F745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Par84"/>
      <w:bookmarkEnd w:id="1"/>
      <w:r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74589"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. документ, подтверждающий установление опеки </w:t>
      </w:r>
      <w:r w:rsidR="00F74589"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>или попечительства и иного документа, подтверждающего право представлять интересы обследуемого (при необходимости);</w:t>
      </w:r>
    </w:p>
    <w:p w:rsidR="00F74589" w:rsidRPr="001D59A4" w:rsidRDefault="00F87C90" w:rsidP="00F745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F74589" w:rsidRPr="001D59A4">
        <w:rPr>
          <w:rFonts w:ascii="Times New Roman" w:eastAsia="Times New Roman" w:hAnsi="Times New Roman"/>
          <w:sz w:val="28"/>
          <w:szCs w:val="28"/>
          <w:lang w:eastAsia="ru-RU"/>
        </w:rPr>
        <w:t>. направление образовательной организации; организации, осуществляющей социальное обслуживание; медицинской организации, других организаций (при наличии);</w:t>
      </w:r>
    </w:p>
    <w:p w:rsidR="00F74589" w:rsidRPr="001D59A4" w:rsidRDefault="00251157" w:rsidP="00F745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F74589"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. постановление комиссии по делам несовершеннолетних </w:t>
      </w:r>
      <w:r w:rsidR="00F74589"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>и защите их прав о направлении на ТПМПК (при наличии);</w:t>
      </w:r>
    </w:p>
    <w:p w:rsidR="00F74589" w:rsidRPr="001D59A4" w:rsidRDefault="00F87C90" w:rsidP="00F745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="00F74589" w:rsidRPr="001D59A4">
        <w:rPr>
          <w:rFonts w:ascii="Times New Roman" w:eastAsia="Times New Roman" w:hAnsi="Times New Roman"/>
          <w:sz w:val="28"/>
          <w:szCs w:val="28"/>
          <w:lang w:eastAsia="ru-RU"/>
        </w:rPr>
        <w:t>. представление психолого-педагогического консилиума образовательной организации (специалиста (специалистов), осуществляющего психолого-педагогическое сопровождение обучающегося) (при наличии)</w:t>
      </w:r>
      <w:bookmarkStart w:id="2" w:name="_GoBack"/>
      <w:bookmarkEnd w:id="2"/>
      <w:r w:rsidR="00F74589" w:rsidRPr="001D59A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74589" w:rsidRPr="001D59A4" w:rsidRDefault="00F87C90" w:rsidP="00F745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="00F74589" w:rsidRPr="001D59A4">
        <w:rPr>
          <w:rFonts w:ascii="Times New Roman" w:eastAsia="Times New Roman" w:hAnsi="Times New Roman"/>
          <w:sz w:val="28"/>
          <w:szCs w:val="28"/>
          <w:lang w:eastAsia="ru-RU"/>
        </w:rPr>
        <w:t>. заключение ТПМПК</w:t>
      </w:r>
      <w:r w:rsidR="00F74589" w:rsidRPr="001D59A4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="00F74589" w:rsidRPr="001D59A4">
        <w:rPr>
          <w:rFonts w:ascii="Times New Roman" w:eastAsia="Times New Roman" w:hAnsi="Times New Roman"/>
          <w:sz w:val="28"/>
          <w:szCs w:val="28"/>
          <w:lang w:eastAsia="ru-RU"/>
        </w:rPr>
        <w:t>о результатах ранее проведенного обследования (при наличии);</w:t>
      </w:r>
    </w:p>
    <w:p w:rsidR="00F74589" w:rsidRPr="001D59A4" w:rsidRDefault="00F87C90" w:rsidP="00F745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F74589" w:rsidRPr="001D59A4">
        <w:rPr>
          <w:rFonts w:ascii="Times New Roman" w:eastAsia="Times New Roman" w:hAnsi="Times New Roman"/>
          <w:sz w:val="28"/>
          <w:szCs w:val="28"/>
          <w:lang w:eastAsia="ru-RU"/>
        </w:rPr>
        <w:t>. справку, подтверждающую факт установления инвалидности, и ИПРА (при наличии);</w:t>
      </w:r>
    </w:p>
    <w:p w:rsidR="00F74589" w:rsidRPr="001D59A4" w:rsidRDefault="00F74589" w:rsidP="00F745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87C90">
        <w:rPr>
          <w:rFonts w:ascii="Times New Roman" w:eastAsia="Times New Roman" w:hAnsi="Times New Roman"/>
          <w:sz w:val="28"/>
          <w:szCs w:val="28"/>
          <w:lang w:eastAsia="ru-RU"/>
        </w:rPr>
        <w:t>0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. медицинское заключение, содержащее информацию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о состоянии здоровья обследуемого, результатах медицинских обследований и (или) лечения, выданное медицинской организацией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по месту жительства (регистрации) обследуемого в порядке, установленном Министерством здравоохранения Российской Федерации, Министерством здравоохранения Пермского края и подробную выписку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>из истории развития обследуемого с заключениями врачей, наблюдающих в медицинской организации по месту жительства (регистрации)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(приложение 3)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 Медицинское заключение действительно для предоставления в ТПМПК 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br/>
        <w:t>в течение 6 месяцев со дня его оформления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F74589" w:rsidRPr="001D59A4" w:rsidRDefault="00F74589" w:rsidP="00F74589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87C90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Pr="001D59A4">
        <w:rPr>
          <w:rFonts w:ascii="Times New Roman" w:eastAsia="Times New Roman" w:hAnsi="Times New Roman"/>
          <w:sz w:val="28"/>
          <w:szCs w:val="28"/>
          <w:lang w:eastAsia="ru-RU"/>
        </w:rPr>
        <w:t xml:space="preserve">. диагностические и (или) контрольные работы обследуемого обучающегося, заверенные руководителем образовательной организации, оригиналы рабочих тетрадей по русскому языку и математике, а для детей дошкольного возраста – результаты самостоятельной продуктивной деятельности. </w:t>
      </w:r>
    </w:p>
    <w:sectPr w:rsidR="00F74589" w:rsidRPr="001D5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03F"/>
    <w:rsid w:val="00034D18"/>
    <w:rsid w:val="00251157"/>
    <w:rsid w:val="00407B61"/>
    <w:rsid w:val="0070003F"/>
    <w:rsid w:val="00F74589"/>
    <w:rsid w:val="00F87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5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58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305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2025-03-25T09:17:00Z</dcterms:created>
  <dcterms:modified xsi:type="dcterms:W3CDTF">2025-03-28T06:11:00Z</dcterms:modified>
</cp:coreProperties>
</file>