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431" w:rsidRDefault="00926431" w:rsidP="00926431">
      <w:pPr>
        <w:spacing w:before="49"/>
        <w:ind w:left="2824" w:right="2795"/>
        <w:jc w:val="center"/>
        <w:rPr>
          <w:b/>
          <w:sz w:val="24"/>
        </w:rPr>
      </w:pPr>
      <w:r>
        <w:rPr>
          <w:b/>
          <w:sz w:val="24"/>
        </w:rPr>
        <w:t>ЭКСПЕРТНЫЙ</w:t>
      </w:r>
      <w:r>
        <w:rPr>
          <w:b/>
          <w:spacing w:val="-7"/>
          <w:sz w:val="24"/>
        </w:rPr>
        <w:t xml:space="preserve"> </w:t>
      </w:r>
      <w:r>
        <w:rPr>
          <w:b/>
          <w:spacing w:val="-4"/>
          <w:sz w:val="24"/>
        </w:rPr>
        <w:t>ЛИСТ</w:t>
      </w:r>
    </w:p>
    <w:p w:rsidR="00926431" w:rsidRDefault="00926431" w:rsidP="00B10C50">
      <w:pPr>
        <w:pStyle w:val="1"/>
        <w:spacing w:before="39"/>
        <w:ind w:left="846"/>
        <w:jc w:val="center"/>
      </w:pPr>
      <w:r>
        <w:t>Критерии</w:t>
      </w:r>
      <w:r>
        <w:rPr>
          <w:spacing w:val="-12"/>
        </w:rPr>
        <w:t xml:space="preserve"> </w:t>
      </w:r>
      <w:r>
        <w:t>эффективности</w:t>
      </w:r>
      <w:r>
        <w:rPr>
          <w:spacing w:val="-9"/>
        </w:rPr>
        <w:t xml:space="preserve"> </w:t>
      </w:r>
      <w:r>
        <w:t>инновационной</w:t>
      </w:r>
      <w:r>
        <w:rPr>
          <w:spacing w:val="-10"/>
        </w:rPr>
        <w:t xml:space="preserve"> </w:t>
      </w:r>
      <w:r>
        <w:t>педагогической</w:t>
      </w:r>
      <w:r>
        <w:rPr>
          <w:spacing w:val="-9"/>
        </w:rPr>
        <w:t xml:space="preserve"> </w:t>
      </w:r>
      <w:r>
        <w:rPr>
          <w:spacing w:val="-2"/>
        </w:rPr>
        <w:t>практики</w:t>
      </w:r>
      <w:bookmarkStart w:id="0" w:name="_GoBack"/>
      <w:bookmarkEnd w:id="0"/>
    </w:p>
    <w:p w:rsidR="00926431" w:rsidRDefault="00926431" w:rsidP="00926431">
      <w:pPr>
        <w:pStyle w:val="a3"/>
        <w:ind w:left="0"/>
        <w:rPr>
          <w:b/>
          <w:sz w:val="20"/>
        </w:rPr>
      </w:pPr>
    </w:p>
    <w:p w:rsidR="00926431" w:rsidRDefault="00926431" w:rsidP="00926431">
      <w:pPr>
        <w:pStyle w:val="a3"/>
        <w:spacing w:before="10" w:after="1"/>
        <w:ind w:left="0"/>
        <w:rPr>
          <w:b/>
          <w:sz w:val="11"/>
        </w:rPr>
      </w:pPr>
    </w:p>
    <w:tbl>
      <w:tblPr>
        <w:tblStyle w:val="TableNormal"/>
        <w:tblW w:w="0" w:type="auto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7941"/>
        <w:gridCol w:w="992"/>
      </w:tblGrid>
      <w:tr w:rsidR="00926431" w:rsidTr="0000506F">
        <w:trPr>
          <w:trHeight w:val="385"/>
        </w:trPr>
        <w:tc>
          <w:tcPr>
            <w:tcW w:w="850" w:type="dxa"/>
          </w:tcPr>
          <w:p w:rsidR="00926431" w:rsidRDefault="00926431" w:rsidP="0000506F">
            <w:pPr>
              <w:pStyle w:val="TableParagraph"/>
              <w:spacing w:before="54"/>
              <w:ind w:left="116" w:right="11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№п/п</w:t>
            </w:r>
          </w:p>
        </w:tc>
        <w:tc>
          <w:tcPr>
            <w:tcW w:w="7941" w:type="dxa"/>
          </w:tcPr>
          <w:p w:rsidR="00926431" w:rsidRDefault="00926431" w:rsidP="0000506F">
            <w:pPr>
              <w:pStyle w:val="TableParagraph"/>
              <w:spacing w:before="54"/>
              <w:ind w:left="2742" w:right="273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Критерии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оценивания</w:t>
            </w:r>
            <w:proofErr w:type="spellEnd"/>
          </w:p>
        </w:tc>
        <w:tc>
          <w:tcPr>
            <w:tcW w:w="992" w:type="dxa"/>
          </w:tcPr>
          <w:p w:rsidR="00926431" w:rsidRDefault="00926431" w:rsidP="0000506F">
            <w:pPr>
              <w:pStyle w:val="TableParagraph"/>
              <w:spacing w:before="54"/>
              <w:ind w:left="126"/>
              <w:rPr>
                <w:b/>
                <w:spacing w:val="-2"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Баллы</w:t>
            </w:r>
            <w:proofErr w:type="spellEnd"/>
          </w:p>
          <w:p w:rsidR="00926431" w:rsidRDefault="00926431" w:rsidP="0000506F">
            <w:pPr>
              <w:pStyle w:val="TableParagraph"/>
              <w:spacing w:before="54"/>
              <w:ind w:left="12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0-1</w:t>
            </w:r>
          </w:p>
        </w:tc>
      </w:tr>
      <w:tr w:rsidR="00926431" w:rsidTr="0000506F">
        <w:trPr>
          <w:trHeight w:val="1881"/>
        </w:trPr>
        <w:tc>
          <w:tcPr>
            <w:tcW w:w="850" w:type="dxa"/>
          </w:tcPr>
          <w:p w:rsidR="00926431" w:rsidRDefault="00926431" w:rsidP="0000506F">
            <w:pPr>
              <w:pStyle w:val="TableParagraph"/>
              <w:spacing w:before="54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941" w:type="dxa"/>
          </w:tcPr>
          <w:p w:rsidR="00926431" w:rsidRDefault="00926431" w:rsidP="0000506F">
            <w:pPr>
              <w:pStyle w:val="TableParagraph"/>
              <w:spacing w:before="54" w:line="274" w:lineRule="exact"/>
              <w:ind w:left="54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Актуальность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новизна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практики</w:t>
            </w:r>
            <w:proofErr w:type="spellEnd"/>
            <w:r>
              <w:rPr>
                <w:b/>
                <w:spacing w:val="-2"/>
                <w:sz w:val="24"/>
              </w:rPr>
              <w:t>:</w:t>
            </w:r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6"/>
              </w:numPr>
              <w:tabs>
                <w:tab w:val="left" w:pos="848"/>
                <w:tab w:val="left" w:pos="849"/>
              </w:tabs>
              <w:ind w:right="271" w:firstLine="0"/>
              <w:jc w:val="both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соответствие</w:t>
            </w:r>
            <w:r w:rsidRPr="00926431">
              <w:rPr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современным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тенденциям</w:t>
            </w:r>
            <w:r w:rsidRPr="00926431">
              <w:rPr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развития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образования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РФ, Пермского края;</w:t>
            </w:r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6"/>
              </w:numPr>
              <w:tabs>
                <w:tab w:val="left" w:pos="848"/>
                <w:tab w:val="left" w:pos="849"/>
              </w:tabs>
              <w:ind w:right="78" w:firstLine="0"/>
              <w:jc w:val="both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своевременность</w:t>
            </w:r>
            <w:r w:rsidRPr="00926431">
              <w:rPr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для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образовательной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системы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Чайковского городского округа,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степень важности</w:t>
            </w:r>
            <w:r w:rsidRPr="00926431">
              <w:rPr>
                <w:spacing w:val="-1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инновационной</w:t>
            </w:r>
            <w:r w:rsidRPr="00926431">
              <w:rPr>
                <w:spacing w:val="-2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практики</w:t>
            </w:r>
            <w:r w:rsidRPr="00926431">
              <w:rPr>
                <w:spacing w:val="-2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на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данный</w:t>
            </w:r>
            <w:r w:rsidRPr="00926431">
              <w:rPr>
                <w:spacing w:val="-4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момент</w:t>
            </w:r>
            <w:r w:rsidRPr="00926431">
              <w:rPr>
                <w:spacing w:val="-2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</w:t>
            </w:r>
            <w:r w:rsidRPr="00926431">
              <w:rPr>
                <w:spacing w:val="-1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в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данной</w:t>
            </w:r>
            <w:r w:rsidRPr="00926431">
              <w:rPr>
                <w:spacing w:val="-2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ситуации для решения определенной проблемы, задачи, вопроса.</w:t>
            </w:r>
          </w:p>
        </w:tc>
        <w:tc>
          <w:tcPr>
            <w:tcW w:w="992" w:type="dxa"/>
          </w:tcPr>
          <w:p w:rsidR="00926431" w:rsidRPr="00926431" w:rsidRDefault="00926431" w:rsidP="0000506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926431" w:rsidTr="0000506F">
        <w:trPr>
          <w:trHeight w:val="1881"/>
        </w:trPr>
        <w:tc>
          <w:tcPr>
            <w:tcW w:w="850" w:type="dxa"/>
          </w:tcPr>
          <w:p w:rsidR="00926431" w:rsidRDefault="00926431" w:rsidP="0000506F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7941" w:type="dxa"/>
          </w:tcPr>
          <w:p w:rsidR="00926431" w:rsidRDefault="00926431" w:rsidP="0000506F">
            <w:pPr>
              <w:pStyle w:val="TableParagraph"/>
              <w:spacing w:before="51" w:line="274" w:lineRule="exact"/>
              <w:ind w:left="5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Практическая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значимость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инновационной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практики</w:t>
            </w:r>
            <w:proofErr w:type="spellEnd"/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5"/>
              </w:numPr>
              <w:tabs>
                <w:tab w:val="left" w:pos="774"/>
                <w:tab w:val="left" w:pos="775"/>
              </w:tabs>
              <w:ind w:right="187" w:firstLine="0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раскрытие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практического</w:t>
            </w:r>
            <w:r w:rsidRPr="00926431">
              <w:rPr>
                <w:spacing w:val="-6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применения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практики,</w:t>
            </w:r>
            <w:r w:rsidRPr="00926431">
              <w:rPr>
                <w:spacing w:val="-6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описание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того,</w:t>
            </w:r>
            <w:r w:rsidRPr="00926431">
              <w:rPr>
                <w:spacing w:val="-6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как могут применяться полученные результаты в дальнейшем;</w:t>
            </w:r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5"/>
              </w:numPr>
              <w:tabs>
                <w:tab w:val="left" w:pos="774"/>
                <w:tab w:val="left" w:pos="775"/>
              </w:tabs>
              <w:ind w:right="682" w:firstLine="0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охват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участников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в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процессе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реализации</w:t>
            </w:r>
            <w:r w:rsidRPr="00926431">
              <w:rPr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практики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 xml:space="preserve">(апробации, </w:t>
            </w:r>
            <w:r w:rsidRPr="00926431">
              <w:rPr>
                <w:spacing w:val="-2"/>
                <w:sz w:val="24"/>
                <w:lang w:val="ru-RU"/>
              </w:rPr>
              <w:t>диссеминации);</w:t>
            </w:r>
          </w:p>
          <w:p w:rsidR="00926431" w:rsidRDefault="00926431" w:rsidP="00926431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  <w:tab w:val="left" w:pos="835"/>
              </w:tabs>
              <w:ind w:left="834" w:hanging="781"/>
              <w:rPr>
                <w:sz w:val="24"/>
              </w:rPr>
            </w:pPr>
            <w:proofErr w:type="spellStart"/>
            <w:r>
              <w:rPr>
                <w:sz w:val="24"/>
              </w:rPr>
              <w:t>возможные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позитивные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изменения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992" w:type="dxa"/>
          </w:tcPr>
          <w:p w:rsidR="00926431" w:rsidRDefault="00926431" w:rsidP="0000506F">
            <w:pPr>
              <w:pStyle w:val="TableParagraph"/>
              <w:ind w:left="0"/>
              <w:rPr>
                <w:sz w:val="24"/>
              </w:rPr>
            </w:pPr>
          </w:p>
        </w:tc>
      </w:tr>
      <w:tr w:rsidR="00926431" w:rsidTr="0000506F">
        <w:trPr>
          <w:trHeight w:val="2709"/>
        </w:trPr>
        <w:tc>
          <w:tcPr>
            <w:tcW w:w="850" w:type="dxa"/>
          </w:tcPr>
          <w:p w:rsidR="00926431" w:rsidRDefault="00926431" w:rsidP="0000506F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7941" w:type="dxa"/>
          </w:tcPr>
          <w:p w:rsidR="00926431" w:rsidRDefault="00926431" w:rsidP="0000506F">
            <w:pPr>
              <w:pStyle w:val="TableParagraph"/>
              <w:spacing w:before="51" w:line="274" w:lineRule="exact"/>
              <w:ind w:left="5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Реалистичность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реализации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инновационной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практики</w:t>
            </w:r>
            <w:proofErr w:type="spellEnd"/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4"/>
              </w:numPr>
              <w:tabs>
                <w:tab w:val="left" w:pos="848"/>
                <w:tab w:val="left" w:pos="849"/>
              </w:tabs>
              <w:ind w:right="103" w:firstLine="0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достижимость ожидаемых результатов за период реализации практики, имеющие ресурсы (ресурсная обеспеченность</w:t>
            </w:r>
            <w:r w:rsidRPr="00926431">
              <w:rPr>
                <w:spacing w:val="40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инновационного проекта, в целом, в рамках которого реализуется инновационная практика; инновационной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практики,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в</w:t>
            </w:r>
            <w:r w:rsidRPr="00926431">
              <w:rPr>
                <w:spacing w:val="-6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частности),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ресурсы,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которые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можно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получить;</w:t>
            </w:r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4"/>
              </w:numPr>
              <w:tabs>
                <w:tab w:val="left" w:pos="848"/>
                <w:tab w:val="left" w:pos="849"/>
              </w:tabs>
              <w:ind w:right="725" w:firstLine="0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степень</w:t>
            </w:r>
            <w:r w:rsidRPr="00926431">
              <w:rPr>
                <w:spacing w:val="-10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диагностичности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ожидаемых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результатов</w:t>
            </w:r>
            <w:r w:rsidRPr="00926431">
              <w:rPr>
                <w:spacing w:val="-10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реализации инновационной практики;</w:t>
            </w:r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4"/>
              </w:numPr>
              <w:tabs>
                <w:tab w:val="left" w:pos="848"/>
                <w:tab w:val="left" w:pos="849"/>
              </w:tabs>
              <w:ind w:right="212" w:firstLine="0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выявлены</w:t>
            </w:r>
            <w:r w:rsidRPr="00926431">
              <w:rPr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возможные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риски</w:t>
            </w:r>
            <w:r w:rsidRPr="00926431">
              <w:rPr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применения</w:t>
            </w:r>
            <w:r w:rsidRPr="00926431">
              <w:rPr>
                <w:spacing w:val="-10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инновационной</w:t>
            </w:r>
            <w:r w:rsidRPr="00926431">
              <w:rPr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практики и разработаны меры по их минимизации.</w:t>
            </w:r>
          </w:p>
        </w:tc>
        <w:tc>
          <w:tcPr>
            <w:tcW w:w="992" w:type="dxa"/>
          </w:tcPr>
          <w:p w:rsidR="00926431" w:rsidRPr="00926431" w:rsidRDefault="00926431" w:rsidP="0000506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926431" w:rsidTr="0000506F">
        <w:trPr>
          <w:trHeight w:val="2433"/>
        </w:trPr>
        <w:tc>
          <w:tcPr>
            <w:tcW w:w="850" w:type="dxa"/>
          </w:tcPr>
          <w:p w:rsidR="00926431" w:rsidRDefault="00926431" w:rsidP="0000506F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7941" w:type="dxa"/>
          </w:tcPr>
          <w:p w:rsidR="00926431" w:rsidRPr="00926431" w:rsidRDefault="00926431" w:rsidP="0000506F">
            <w:pPr>
              <w:pStyle w:val="TableParagraph"/>
              <w:spacing w:before="51"/>
              <w:ind w:left="54"/>
              <w:rPr>
                <w:b/>
                <w:sz w:val="24"/>
                <w:lang w:val="ru-RU"/>
              </w:rPr>
            </w:pPr>
            <w:r w:rsidRPr="00926431">
              <w:rPr>
                <w:b/>
                <w:sz w:val="24"/>
                <w:lang w:val="ru-RU"/>
              </w:rPr>
              <w:t>Полнота</w:t>
            </w:r>
            <w:r w:rsidRPr="00926431">
              <w:rPr>
                <w:b/>
                <w:spacing w:val="-10"/>
                <w:sz w:val="24"/>
                <w:lang w:val="ru-RU"/>
              </w:rPr>
              <w:t xml:space="preserve"> </w:t>
            </w:r>
            <w:r w:rsidRPr="00926431">
              <w:rPr>
                <w:b/>
                <w:sz w:val="24"/>
                <w:lang w:val="ru-RU"/>
              </w:rPr>
              <w:t>проработки</w:t>
            </w:r>
            <w:r w:rsidRPr="00926431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b/>
                <w:sz w:val="24"/>
                <w:lang w:val="ru-RU"/>
              </w:rPr>
              <w:t>сетевых</w:t>
            </w:r>
            <w:r w:rsidRPr="00926431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b/>
                <w:sz w:val="24"/>
                <w:lang w:val="ru-RU"/>
              </w:rPr>
              <w:t>механизмов</w:t>
            </w:r>
            <w:r w:rsidRPr="00926431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b/>
                <w:sz w:val="24"/>
                <w:lang w:val="ru-RU"/>
              </w:rPr>
              <w:t>реализации</w:t>
            </w:r>
            <w:r w:rsidRPr="00926431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b/>
                <w:sz w:val="24"/>
                <w:lang w:val="ru-RU"/>
              </w:rPr>
              <w:t>инновационной практики в образовательной системе края, города, РФ</w:t>
            </w:r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3"/>
              </w:numPr>
              <w:tabs>
                <w:tab w:val="left" w:pos="848"/>
                <w:tab w:val="left" w:pos="849"/>
              </w:tabs>
              <w:ind w:right="1358" w:firstLine="0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проработка</w:t>
            </w:r>
            <w:r w:rsidRPr="00926431">
              <w:rPr>
                <w:spacing w:val="-11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возможностей</w:t>
            </w:r>
            <w:r w:rsidRPr="00926431">
              <w:rPr>
                <w:spacing w:val="-10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использования</w:t>
            </w:r>
            <w:r w:rsidRPr="00926431">
              <w:rPr>
                <w:spacing w:val="-10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имеющихся</w:t>
            </w:r>
            <w:r w:rsidRPr="00926431">
              <w:rPr>
                <w:spacing w:val="-12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 потенциальных сетевых социальных партнеров;</w:t>
            </w:r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3"/>
              </w:numPr>
              <w:tabs>
                <w:tab w:val="left" w:pos="848"/>
                <w:tab w:val="left" w:pos="849"/>
              </w:tabs>
              <w:ind w:right="54" w:firstLine="0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согласованность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с</w:t>
            </w:r>
            <w:r w:rsidRPr="00926431">
              <w:rPr>
                <w:spacing w:val="-6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сетевыми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партнерами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их</w:t>
            </w:r>
            <w:r w:rsidRPr="00926431">
              <w:rPr>
                <w:spacing w:val="-4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функции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в</w:t>
            </w:r>
            <w:r w:rsidRPr="00926431">
              <w:rPr>
                <w:spacing w:val="-6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реализации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 диссеминации инновационной практики;</w:t>
            </w:r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3"/>
              </w:numPr>
              <w:tabs>
                <w:tab w:val="left" w:pos="848"/>
                <w:tab w:val="left" w:pos="849"/>
              </w:tabs>
              <w:ind w:right="297" w:firstLine="0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наличие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</w:t>
            </w:r>
            <w:r w:rsidRPr="00926431">
              <w:rPr>
                <w:spacing w:val="-6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согласованность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планов</w:t>
            </w:r>
            <w:r w:rsidRPr="00926431">
              <w:rPr>
                <w:spacing w:val="-4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–</w:t>
            </w:r>
            <w:r w:rsidRPr="00926431">
              <w:rPr>
                <w:spacing w:val="-6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графиков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(«дорожных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карт») по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реализации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проекта,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в</w:t>
            </w:r>
            <w:r w:rsidRPr="00926431">
              <w:rPr>
                <w:spacing w:val="-4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целом,</w:t>
            </w:r>
            <w:r w:rsidRPr="00926431">
              <w:rPr>
                <w:spacing w:val="-4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инновационной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практики,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в</w:t>
            </w:r>
            <w:r w:rsidRPr="00926431">
              <w:rPr>
                <w:spacing w:val="-4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частности.</w:t>
            </w:r>
          </w:p>
        </w:tc>
        <w:tc>
          <w:tcPr>
            <w:tcW w:w="992" w:type="dxa"/>
          </w:tcPr>
          <w:p w:rsidR="00926431" w:rsidRPr="00926431" w:rsidRDefault="00926431" w:rsidP="0000506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926431" w:rsidTr="0000506F">
        <w:trPr>
          <w:trHeight w:val="938"/>
        </w:trPr>
        <w:tc>
          <w:tcPr>
            <w:tcW w:w="850" w:type="dxa"/>
          </w:tcPr>
          <w:p w:rsidR="00926431" w:rsidRDefault="00926431" w:rsidP="0000506F">
            <w:pPr>
              <w:pStyle w:val="TableParagraph"/>
              <w:spacing w:before="52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7941" w:type="dxa"/>
          </w:tcPr>
          <w:p w:rsidR="00926431" w:rsidRPr="00926431" w:rsidRDefault="00926431" w:rsidP="0000506F">
            <w:pPr>
              <w:pStyle w:val="TableParagraph"/>
              <w:spacing w:before="52" w:line="274" w:lineRule="exact"/>
              <w:ind w:left="54"/>
              <w:rPr>
                <w:b/>
                <w:sz w:val="24"/>
                <w:lang w:val="ru-RU"/>
              </w:rPr>
            </w:pPr>
            <w:r w:rsidRPr="00926431">
              <w:rPr>
                <w:b/>
                <w:sz w:val="24"/>
                <w:lang w:val="ru-RU"/>
              </w:rPr>
              <w:t>Эффективность</w:t>
            </w:r>
            <w:r w:rsidRPr="00926431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b/>
                <w:sz w:val="24"/>
                <w:lang w:val="ru-RU"/>
              </w:rPr>
              <w:t>инновационной</w:t>
            </w:r>
            <w:r w:rsidRPr="00926431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b/>
                <w:spacing w:val="-2"/>
                <w:sz w:val="24"/>
                <w:lang w:val="ru-RU"/>
              </w:rPr>
              <w:t>практики</w:t>
            </w:r>
          </w:p>
          <w:p w:rsidR="00926431" w:rsidRPr="00926431" w:rsidRDefault="00926431" w:rsidP="0000506F">
            <w:pPr>
              <w:pStyle w:val="TableParagraph"/>
              <w:spacing w:line="274" w:lineRule="exact"/>
              <w:ind w:left="54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соотношение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затрат</w:t>
            </w:r>
            <w:r w:rsidRPr="00926431">
              <w:rPr>
                <w:spacing w:val="-2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</w:t>
            </w:r>
            <w:r w:rsidRPr="00926431">
              <w:rPr>
                <w:spacing w:val="-1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ожидаемых</w:t>
            </w:r>
            <w:r w:rsidRPr="00926431">
              <w:rPr>
                <w:spacing w:val="-1"/>
                <w:sz w:val="24"/>
                <w:lang w:val="ru-RU"/>
              </w:rPr>
              <w:t xml:space="preserve"> </w:t>
            </w:r>
            <w:r w:rsidRPr="00926431">
              <w:rPr>
                <w:spacing w:val="-2"/>
                <w:sz w:val="24"/>
                <w:lang w:val="ru-RU"/>
              </w:rPr>
              <w:t>результатов;</w:t>
            </w:r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2"/>
              </w:numPr>
              <w:tabs>
                <w:tab w:val="left" w:pos="774"/>
                <w:tab w:val="left" w:pos="775"/>
              </w:tabs>
              <w:ind w:hanging="721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экономичность</w:t>
            </w:r>
            <w:r w:rsidRPr="00926431">
              <w:rPr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</w:t>
            </w:r>
            <w:r w:rsidRPr="00926431">
              <w:rPr>
                <w:spacing w:val="-3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обоснованность</w:t>
            </w:r>
            <w:r w:rsidRPr="00926431">
              <w:rPr>
                <w:spacing w:val="-2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затрат</w:t>
            </w:r>
            <w:r w:rsidRPr="00926431">
              <w:rPr>
                <w:spacing w:val="-2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на</w:t>
            </w:r>
            <w:r w:rsidRPr="00926431">
              <w:rPr>
                <w:spacing w:val="-4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реализацию</w:t>
            </w:r>
            <w:r w:rsidRPr="00926431">
              <w:rPr>
                <w:spacing w:val="-2"/>
                <w:sz w:val="24"/>
                <w:lang w:val="ru-RU"/>
              </w:rPr>
              <w:t xml:space="preserve"> практики.</w:t>
            </w:r>
          </w:p>
        </w:tc>
        <w:tc>
          <w:tcPr>
            <w:tcW w:w="992" w:type="dxa"/>
          </w:tcPr>
          <w:p w:rsidR="00926431" w:rsidRPr="00926431" w:rsidRDefault="00926431" w:rsidP="0000506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926431" w:rsidTr="0000506F">
        <w:trPr>
          <w:trHeight w:val="1329"/>
        </w:trPr>
        <w:tc>
          <w:tcPr>
            <w:tcW w:w="850" w:type="dxa"/>
          </w:tcPr>
          <w:p w:rsidR="00926431" w:rsidRDefault="00926431" w:rsidP="0000506F">
            <w:pPr>
              <w:pStyle w:val="TableParagraph"/>
              <w:spacing w:before="51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7941" w:type="dxa"/>
          </w:tcPr>
          <w:p w:rsidR="00926431" w:rsidRPr="00926431" w:rsidRDefault="00926431" w:rsidP="0000506F">
            <w:pPr>
              <w:pStyle w:val="TableParagraph"/>
              <w:spacing w:before="51" w:line="274" w:lineRule="exact"/>
              <w:ind w:left="54"/>
              <w:rPr>
                <w:b/>
                <w:sz w:val="24"/>
                <w:lang w:val="ru-RU"/>
              </w:rPr>
            </w:pPr>
            <w:r w:rsidRPr="00926431">
              <w:rPr>
                <w:b/>
                <w:sz w:val="24"/>
                <w:lang w:val="ru-RU"/>
              </w:rPr>
              <w:t>Проработанность</w:t>
            </w:r>
            <w:r w:rsidRPr="00926431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b/>
                <w:sz w:val="24"/>
                <w:lang w:val="ru-RU"/>
              </w:rPr>
              <w:t>информационного</w:t>
            </w:r>
            <w:r w:rsidRPr="00926431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926431">
              <w:rPr>
                <w:b/>
                <w:spacing w:val="-2"/>
                <w:sz w:val="24"/>
                <w:lang w:val="ru-RU"/>
              </w:rPr>
              <w:t>ресурса</w:t>
            </w:r>
          </w:p>
          <w:p w:rsidR="00926431" w:rsidRPr="00926431" w:rsidRDefault="00926431" w:rsidP="0000506F">
            <w:pPr>
              <w:pStyle w:val="TableParagraph"/>
              <w:spacing w:line="274" w:lineRule="exact"/>
              <w:ind w:left="54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наличие</w:t>
            </w:r>
            <w:r w:rsidRPr="00926431">
              <w:rPr>
                <w:spacing w:val="-7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информационного</w:t>
            </w:r>
            <w:r w:rsidRPr="00926431">
              <w:rPr>
                <w:spacing w:val="-4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сопровождения</w:t>
            </w:r>
            <w:r w:rsidRPr="00926431">
              <w:rPr>
                <w:spacing w:val="-4"/>
                <w:sz w:val="24"/>
                <w:lang w:val="ru-RU"/>
              </w:rPr>
              <w:t xml:space="preserve"> </w:t>
            </w:r>
            <w:r w:rsidRPr="00926431">
              <w:rPr>
                <w:spacing w:val="-2"/>
                <w:sz w:val="24"/>
                <w:lang w:val="ru-RU"/>
              </w:rPr>
              <w:t>практики;</w:t>
            </w:r>
          </w:p>
          <w:p w:rsidR="00926431" w:rsidRPr="00926431" w:rsidRDefault="00926431" w:rsidP="00926431">
            <w:pPr>
              <w:pStyle w:val="TableParagraph"/>
              <w:numPr>
                <w:ilvl w:val="0"/>
                <w:numId w:val="1"/>
              </w:numPr>
              <w:tabs>
                <w:tab w:val="left" w:pos="767"/>
                <w:tab w:val="left" w:pos="768"/>
              </w:tabs>
              <w:ind w:right="665" w:firstLine="0"/>
              <w:rPr>
                <w:sz w:val="24"/>
                <w:lang w:val="ru-RU"/>
              </w:rPr>
            </w:pPr>
            <w:r w:rsidRPr="00926431">
              <w:rPr>
                <w:sz w:val="24"/>
                <w:lang w:val="ru-RU"/>
              </w:rPr>
              <w:t>способы</w:t>
            </w:r>
            <w:r w:rsidRPr="00926431">
              <w:rPr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информационного</w:t>
            </w:r>
            <w:r w:rsidRPr="00926431">
              <w:rPr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сопровождения</w:t>
            </w:r>
            <w:r w:rsidRPr="00926431">
              <w:rPr>
                <w:spacing w:val="-8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с</w:t>
            </w:r>
            <w:r w:rsidRPr="00926431">
              <w:rPr>
                <w:spacing w:val="-12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учетом</w:t>
            </w:r>
            <w:r w:rsidRPr="00926431">
              <w:rPr>
                <w:spacing w:val="-9"/>
                <w:sz w:val="24"/>
                <w:lang w:val="ru-RU"/>
              </w:rPr>
              <w:t xml:space="preserve"> </w:t>
            </w:r>
            <w:r w:rsidRPr="00926431">
              <w:rPr>
                <w:sz w:val="24"/>
                <w:lang w:val="ru-RU"/>
              </w:rPr>
              <w:t>интересов целевых групп проекта.</w:t>
            </w:r>
          </w:p>
        </w:tc>
        <w:tc>
          <w:tcPr>
            <w:tcW w:w="992" w:type="dxa"/>
          </w:tcPr>
          <w:p w:rsidR="00926431" w:rsidRPr="00926431" w:rsidRDefault="00926431" w:rsidP="0000506F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926431" w:rsidTr="0000506F">
        <w:trPr>
          <w:trHeight w:val="386"/>
        </w:trPr>
        <w:tc>
          <w:tcPr>
            <w:tcW w:w="8791" w:type="dxa"/>
            <w:gridSpan w:val="2"/>
          </w:tcPr>
          <w:p w:rsidR="00926431" w:rsidRDefault="00926431" w:rsidP="0000506F">
            <w:pPr>
              <w:pStyle w:val="TableParagraph"/>
              <w:spacing w:before="51"/>
              <w:ind w:left="65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992" w:type="dxa"/>
          </w:tcPr>
          <w:p w:rsidR="00926431" w:rsidRDefault="00926431" w:rsidP="0000506F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926431" w:rsidRDefault="00926431" w:rsidP="00926431">
      <w:pPr>
        <w:spacing w:before="2"/>
        <w:ind w:left="542"/>
        <w:rPr>
          <w:b/>
          <w:sz w:val="24"/>
        </w:rPr>
      </w:pPr>
      <w:r>
        <w:rPr>
          <w:b/>
          <w:spacing w:val="-2"/>
          <w:sz w:val="24"/>
        </w:rPr>
        <w:t>Эксперт:</w:t>
      </w:r>
    </w:p>
    <w:p w:rsidR="00926431" w:rsidRDefault="00926431" w:rsidP="00926431">
      <w:pPr>
        <w:tabs>
          <w:tab w:val="left" w:pos="7283"/>
        </w:tabs>
        <w:spacing w:before="41"/>
        <w:ind w:left="2262"/>
        <w:rPr>
          <w:b/>
          <w:sz w:val="24"/>
        </w:rPr>
      </w:pPr>
      <w:r>
        <w:rPr>
          <w:b/>
          <w:spacing w:val="-2"/>
          <w:sz w:val="24"/>
        </w:rPr>
        <w:t>Ф.И.О.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подпись</w:t>
      </w:r>
    </w:p>
    <w:p w:rsidR="0076434C" w:rsidRDefault="0076434C"/>
    <w:sectPr w:rsidR="007643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FCD"/>
    <w:multiLevelType w:val="hybridMultilevel"/>
    <w:tmpl w:val="6388B62E"/>
    <w:lvl w:ilvl="0" w:tplc="72A81694">
      <w:numFmt w:val="bullet"/>
      <w:lvlText w:val="●"/>
      <w:lvlJc w:val="left"/>
      <w:pPr>
        <w:ind w:left="54" w:hanging="7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D5096A0">
      <w:numFmt w:val="bullet"/>
      <w:lvlText w:val="•"/>
      <w:lvlJc w:val="left"/>
      <w:pPr>
        <w:ind w:left="847" w:hanging="713"/>
      </w:pPr>
      <w:rPr>
        <w:rFonts w:hint="default"/>
        <w:lang w:val="ru-RU" w:eastAsia="en-US" w:bidi="ar-SA"/>
      </w:rPr>
    </w:lvl>
    <w:lvl w:ilvl="2" w:tplc="FCAC13B8">
      <w:numFmt w:val="bullet"/>
      <w:lvlText w:val="•"/>
      <w:lvlJc w:val="left"/>
      <w:pPr>
        <w:ind w:left="1634" w:hanging="713"/>
      </w:pPr>
      <w:rPr>
        <w:rFonts w:hint="default"/>
        <w:lang w:val="ru-RU" w:eastAsia="en-US" w:bidi="ar-SA"/>
      </w:rPr>
    </w:lvl>
    <w:lvl w:ilvl="3" w:tplc="BA9A588A">
      <w:numFmt w:val="bullet"/>
      <w:lvlText w:val="•"/>
      <w:lvlJc w:val="left"/>
      <w:pPr>
        <w:ind w:left="2421" w:hanging="713"/>
      </w:pPr>
      <w:rPr>
        <w:rFonts w:hint="default"/>
        <w:lang w:val="ru-RU" w:eastAsia="en-US" w:bidi="ar-SA"/>
      </w:rPr>
    </w:lvl>
    <w:lvl w:ilvl="4" w:tplc="06CAD34E">
      <w:numFmt w:val="bullet"/>
      <w:lvlText w:val="•"/>
      <w:lvlJc w:val="left"/>
      <w:pPr>
        <w:ind w:left="3208" w:hanging="713"/>
      </w:pPr>
      <w:rPr>
        <w:rFonts w:hint="default"/>
        <w:lang w:val="ru-RU" w:eastAsia="en-US" w:bidi="ar-SA"/>
      </w:rPr>
    </w:lvl>
    <w:lvl w:ilvl="5" w:tplc="D4705A10">
      <w:numFmt w:val="bullet"/>
      <w:lvlText w:val="•"/>
      <w:lvlJc w:val="left"/>
      <w:pPr>
        <w:ind w:left="3995" w:hanging="713"/>
      </w:pPr>
      <w:rPr>
        <w:rFonts w:hint="default"/>
        <w:lang w:val="ru-RU" w:eastAsia="en-US" w:bidi="ar-SA"/>
      </w:rPr>
    </w:lvl>
    <w:lvl w:ilvl="6" w:tplc="B1F47EA8">
      <w:numFmt w:val="bullet"/>
      <w:lvlText w:val="•"/>
      <w:lvlJc w:val="left"/>
      <w:pPr>
        <w:ind w:left="4782" w:hanging="713"/>
      </w:pPr>
      <w:rPr>
        <w:rFonts w:hint="default"/>
        <w:lang w:val="ru-RU" w:eastAsia="en-US" w:bidi="ar-SA"/>
      </w:rPr>
    </w:lvl>
    <w:lvl w:ilvl="7" w:tplc="7C928BDA">
      <w:numFmt w:val="bullet"/>
      <w:lvlText w:val="•"/>
      <w:lvlJc w:val="left"/>
      <w:pPr>
        <w:ind w:left="5569" w:hanging="713"/>
      </w:pPr>
      <w:rPr>
        <w:rFonts w:hint="default"/>
        <w:lang w:val="ru-RU" w:eastAsia="en-US" w:bidi="ar-SA"/>
      </w:rPr>
    </w:lvl>
    <w:lvl w:ilvl="8" w:tplc="906CE66E">
      <w:numFmt w:val="bullet"/>
      <w:lvlText w:val="•"/>
      <w:lvlJc w:val="left"/>
      <w:pPr>
        <w:ind w:left="6356" w:hanging="713"/>
      </w:pPr>
      <w:rPr>
        <w:rFonts w:hint="default"/>
        <w:lang w:val="ru-RU" w:eastAsia="en-US" w:bidi="ar-SA"/>
      </w:rPr>
    </w:lvl>
  </w:abstractNum>
  <w:abstractNum w:abstractNumId="1" w15:restartNumberingAfterBreak="0">
    <w:nsid w:val="23C0383D"/>
    <w:multiLevelType w:val="hybridMultilevel"/>
    <w:tmpl w:val="569AB1C4"/>
    <w:lvl w:ilvl="0" w:tplc="2F7029C8">
      <w:numFmt w:val="bullet"/>
      <w:lvlText w:val="●"/>
      <w:lvlJc w:val="left"/>
      <w:pPr>
        <w:ind w:left="54" w:hanging="7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22D24156">
      <w:numFmt w:val="bullet"/>
      <w:lvlText w:val="•"/>
      <w:lvlJc w:val="left"/>
      <w:pPr>
        <w:ind w:left="847" w:hanging="795"/>
      </w:pPr>
      <w:rPr>
        <w:rFonts w:hint="default"/>
        <w:lang w:val="ru-RU" w:eastAsia="en-US" w:bidi="ar-SA"/>
      </w:rPr>
    </w:lvl>
    <w:lvl w:ilvl="2" w:tplc="154EA9B6">
      <w:numFmt w:val="bullet"/>
      <w:lvlText w:val="•"/>
      <w:lvlJc w:val="left"/>
      <w:pPr>
        <w:ind w:left="1634" w:hanging="795"/>
      </w:pPr>
      <w:rPr>
        <w:rFonts w:hint="default"/>
        <w:lang w:val="ru-RU" w:eastAsia="en-US" w:bidi="ar-SA"/>
      </w:rPr>
    </w:lvl>
    <w:lvl w:ilvl="3" w:tplc="1A4669A4">
      <w:numFmt w:val="bullet"/>
      <w:lvlText w:val="•"/>
      <w:lvlJc w:val="left"/>
      <w:pPr>
        <w:ind w:left="2421" w:hanging="795"/>
      </w:pPr>
      <w:rPr>
        <w:rFonts w:hint="default"/>
        <w:lang w:val="ru-RU" w:eastAsia="en-US" w:bidi="ar-SA"/>
      </w:rPr>
    </w:lvl>
    <w:lvl w:ilvl="4" w:tplc="4F7CA148">
      <w:numFmt w:val="bullet"/>
      <w:lvlText w:val="•"/>
      <w:lvlJc w:val="left"/>
      <w:pPr>
        <w:ind w:left="3208" w:hanging="795"/>
      </w:pPr>
      <w:rPr>
        <w:rFonts w:hint="default"/>
        <w:lang w:val="ru-RU" w:eastAsia="en-US" w:bidi="ar-SA"/>
      </w:rPr>
    </w:lvl>
    <w:lvl w:ilvl="5" w:tplc="C17E96D4">
      <w:numFmt w:val="bullet"/>
      <w:lvlText w:val="•"/>
      <w:lvlJc w:val="left"/>
      <w:pPr>
        <w:ind w:left="3995" w:hanging="795"/>
      </w:pPr>
      <w:rPr>
        <w:rFonts w:hint="default"/>
        <w:lang w:val="ru-RU" w:eastAsia="en-US" w:bidi="ar-SA"/>
      </w:rPr>
    </w:lvl>
    <w:lvl w:ilvl="6" w:tplc="D47EA446">
      <w:numFmt w:val="bullet"/>
      <w:lvlText w:val="•"/>
      <w:lvlJc w:val="left"/>
      <w:pPr>
        <w:ind w:left="4782" w:hanging="795"/>
      </w:pPr>
      <w:rPr>
        <w:rFonts w:hint="default"/>
        <w:lang w:val="ru-RU" w:eastAsia="en-US" w:bidi="ar-SA"/>
      </w:rPr>
    </w:lvl>
    <w:lvl w:ilvl="7" w:tplc="7B90B606">
      <w:numFmt w:val="bullet"/>
      <w:lvlText w:val="•"/>
      <w:lvlJc w:val="left"/>
      <w:pPr>
        <w:ind w:left="5569" w:hanging="795"/>
      </w:pPr>
      <w:rPr>
        <w:rFonts w:hint="default"/>
        <w:lang w:val="ru-RU" w:eastAsia="en-US" w:bidi="ar-SA"/>
      </w:rPr>
    </w:lvl>
    <w:lvl w:ilvl="8" w:tplc="99D4FEB8">
      <w:numFmt w:val="bullet"/>
      <w:lvlText w:val="•"/>
      <w:lvlJc w:val="left"/>
      <w:pPr>
        <w:ind w:left="6356" w:hanging="795"/>
      </w:pPr>
      <w:rPr>
        <w:rFonts w:hint="default"/>
        <w:lang w:val="ru-RU" w:eastAsia="en-US" w:bidi="ar-SA"/>
      </w:rPr>
    </w:lvl>
  </w:abstractNum>
  <w:abstractNum w:abstractNumId="2" w15:restartNumberingAfterBreak="0">
    <w:nsid w:val="30C94A3B"/>
    <w:multiLevelType w:val="hybridMultilevel"/>
    <w:tmpl w:val="DBFAC986"/>
    <w:lvl w:ilvl="0" w:tplc="C512F146">
      <w:numFmt w:val="bullet"/>
      <w:lvlText w:val="●"/>
      <w:lvlJc w:val="left"/>
      <w:pPr>
        <w:ind w:left="5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48E8A3C">
      <w:numFmt w:val="bullet"/>
      <w:lvlText w:val="•"/>
      <w:lvlJc w:val="left"/>
      <w:pPr>
        <w:ind w:left="847" w:hanging="720"/>
      </w:pPr>
      <w:rPr>
        <w:rFonts w:hint="default"/>
        <w:lang w:val="ru-RU" w:eastAsia="en-US" w:bidi="ar-SA"/>
      </w:rPr>
    </w:lvl>
    <w:lvl w:ilvl="2" w:tplc="C7B02990">
      <w:numFmt w:val="bullet"/>
      <w:lvlText w:val="•"/>
      <w:lvlJc w:val="left"/>
      <w:pPr>
        <w:ind w:left="1634" w:hanging="720"/>
      </w:pPr>
      <w:rPr>
        <w:rFonts w:hint="default"/>
        <w:lang w:val="ru-RU" w:eastAsia="en-US" w:bidi="ar-SA"/>
      </w:rPr>
    </w:lvl>
    <w:lvl w:ilvl="3" w:tplc="D49609E8">
      <w:numFmt w:val="bullet"/>
      <w:lvlText w:val="•"/>
      <w:lvlJc w:val="left"/>
      <w:pPr>
        <w:ind w:left="2421" w:hanging="720"/>
      </w:pPr>
      <w:rPr>
        <w:rFonts w:hint="default"/>
        <w:lang w:val="ru-RU" w:eastAsia="en-US" w:bidi="ar-SA"/>
      </w:rPr>
    </w:lvl>
    <w:lvl w:ilvl="4" w:tplc="7B723F02">
      <w:numFmt w:val="bullet"/>
      <w:lvlText w:val="•"/>
      <w:lvlJc w:val="left"/>
      <w:pPr>
        <w:ind w:left="3208" w:hanging="720"/>
      </w:pPr>
      <w:rPr>
        <w:rFonts w:hint="default"/>
        <w:lang w:val="ru-RU" w:eastAsia="en-US" w:bidi="ar-SA"/>
      </w:rPr>
    </w:lvl>
    <w:lvl w:ilvl="5" w:tplc="9EFC9B30">
      <w:numFmt w:val="bullet"/>
      <w:lvlText w:val="•"/>
      <w:lvlJc w:val="left"/>
      <w:pPr>
        <w:ind w:left="3995" w:hanging="720"/>
      </w:pPr>
      <w:rPr>
        <w:rFonts w:hint="default"/>
        <w:lang w:val="ru-RU" w:eastAsia="en-US" w:bidi="ar-SA"/>
      </w:rPr>
    </w:lvl>
    <w:lvl w:ilvl="6" w:tplc="F15AB14A">
      <w:numFmt w:val="bullet"/>
      <w:lvlText w:val="•"/>
      <w:lvlJc w:val="left"/>
      <w:pPr>
        <w:ind w:left="4782" w:hanging="720"/>
      </w:pPr>
      <w:rPr>
        <w:rFonts w:hint="default"/>
        <w:lang w:val="ru-RU" w:eastAsia="en-US" w:bidi="ar-SA"/>
      </w:rPr>
    </w:lvl>
    <w:lvl w:ilvl="7" w:tplc="04C676C8">
      <w:numFmt w:val="bullet"/>
      <w:lvlText w:val="•"/>
      <w:lvlJc w:val="left"/>
      <w:pPr>
        <w:ind w:left="5569" w:hanging="720"/>
      </w:pPr>
      <w:rPr>
        <w:rFonts w:hint="default"/>
        <w:lang w:val="ru-RU" w:eastAsia="en-US" w:bidi="ar-SA"/>
      </w:rPr>
    </w:lvl>
    <w:lvl w:ilvl="8" w:tplc="32D2EC46">
      <w:numFmt w:val="bullet"/>
      <w:lvlText w:val="•"/>
      <w:lvlJc w:val="left"/>
      <w:pPr>
        <w:ind w:left="6356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4B45532C"/>
    <w:multiLevelType w:val="hybridMultilevel"/>
    <w:tmpl w:val="2A1E2F04"/>
    <w:lvl w:ilvl="0" w:tplc="F1028E80">
      <w:numFmt w:val="bullet"/>
      <w:lvlText w:val="●"/>
      <w:lvlJc w:val="left"/>
      <w:pPr>
        <w:ind w:left="774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4AEA773C">
      <w:numFmt w:val="bullet"/>
      <w:lvlText w:val="•"/>
      <w:lvlJc w:val="left"/>
      <w:pPr>
        <w:ind w:left="1495" w:hanging="720"/>
      </w:pPr>
      <w:rPr>
        <w:rFonts w:hint="default"/>
        <w:lang w:val="ru-RU" w:eastAsia="en-US" w:bidi="ar-SA"/>
      </w:rPr>
    </w:lvl>
    <w:lvl w:ilvl="2" w:tplc="9EBAD864">
      <w:numFmt w:val="bullet"/>
      <w:lvlText w:val="•"/>
      <w:lvlJc w:val="left"/>
      <w:pPr>
        <w:ind w:left="2210" w:hanging="720"/>
      </w:pPr>
      <w:rPr>
        <w:rFonts w:hint="default"/>
        <w:lang w:val="ru-RU" w:eastAsia="en-US" w:bidi="ar-SA"/>
      </w:rPr>
    </w:lvl>
    <w:lvl w:ilvl="3" w:tplc="2F6E08D8">
      <w:numFmt w:val="bullet"/>
      <w:lvlText w:val="•"/>
      <w:lvlJc w:val="left"/>
      <w:pPr>
        <w:ind w:left="2925" w:hanging="720"/>
      </w:pPr>
      <w:rPr>
        <w:rFonts w:hint="default"/>
        <w:lang w:val="ru-RU" w:eastAsia="en-US" w:bidi="ar-SA"/>
      </w:rPr>
    </w:lvl>
    <w:lvl w:ilvl="4" w:tplc="8F4AAFB4">
      <w:numFmt w:val="bullet"/>
      <w:lvlText w:val="•"/>
      <w:lvlJc w:val="left"/>
      <w:pPr>
        <w:ind w:left="3640" w:hanging="720"/>
      </w:pPr>
      <w:rPr>
        <w:rFonts w:hint="default"/>
        <w:lang w:val="ru-RU" w:eastAsia="en-US" w:bidi="ar-SA"/>
      </w:rPr>
    </w:lvl>
    <w:lvl w:ilvl="5" w:tplc="219CB95E">
      <w:numFmt w:val="bullet"/>
      <w:lvlText w:val="•"/>
      <w:lvlJc w:val="left"/>
      <w:pPr>
        <w:ind w:left="4355" w:hanging="720"/>
      </w:pPr>
      <w:rPr>
        <w:rFonts w:hint="default"/>
        <w:lang w:val="ru-RU" w:eastAsia="en-US" w:bidi="ar-SA"/>
      </w:rPr>
    </w:lvl>
    <w:lvl w:ilvl="6" w:tplc="D966D1FE">
      <w:numFmt w:val="bullet"/>
      <w:lvlText w:val="•"/>
      <w:lvlJc w:val="left"/>
      <w:pPr>
        <w:ind w:left="5070" w:hanging="720"/>
      </w:pPr>
      <w:rPr>
        <w:rFonts w:hint="default"/>
        <w:lang w:val="ru-RU" w:eastAsia="en-US" w:bidi="ar-SA"/>
      </w:rPr>
    </w:lvl>
    <w:lvl w:ilvl="7" w:tplc="A6987E4E">
      <w:numFmt w:val="bullet"/>
      <w:lvlText w:val="•"/>
      <w:lvlJc w:val="left"/>
      <w:pPr>
        <w:ind w:left="5785" w:hanging="720"/>
      </w:pPr>
      <w:rPr>
        <w:rFonts w:hint="default"/>
        <w:lang w:val="ru-RU" w:eastAsia="en-US" w:bidi="ar-SA"/>
      </w:rPr>
    </w:lvl>
    <w:lvl w:ilvl="8" w:tplc="0B5418EE">
      <w:numFmt w:val="bullet"/>
      <w:lvlText w:val="•"/>
      <w:lvlJc w:val="left"/>
      <w:pPr>
        <w:ind w:left="6500" w:hanging="720"/>
      </w:pPr>
      <w:rPr>
        <w:rFonts w:hint="default"/>
        <w:lang w:val="ru-RU" w:eastAsia="en-US" w:bidi="ar-SA"/>
      </w:rPr>
    </w:lvl>
  </w:abstractNum>
  <w:abstractNum w:abstractNumId="4" w15:restartNumberingAfterBreak="0">
    <w:nsid w:val="5CF205FA"/>
    <w:multiLevelType w:val="hybridMultilevel"/>
    <w:tmpl w:val="CE508A54"/>
    <w:lvl w:ilvl="0" w:tplc="519A0DC6">
      <w:numFmt w:val="bullet"/>
      <w:lvlText w:val="●"/>
      <w:lvlJc w:val="left"/>
      <w:pPr>
        <w:ind w:left="54" w:hanging="7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EBAAA09C">
      <w:numFmt w:val="bullet"/>
      <w:lvlText w:val="•"/>
      <w:lvlJc w:val="left"/>
      <w:pPr>
        <w:ind w:left="847" w:hanging="795"/>
      </w:pPr>
      <w:rPr>
        <w:rFonts w:hint="default"/>
        <w:lang w:val="ru-RU" w:eastAsia="en-US" w:bidi="ar-SA"/>
      </w:rPr>
    </w:lvl>
    <w:lvl w:ilvl="2" w:tplc="F6F0E1B2">
      <w:numFmt w:val="bullet"/>
      <w:lvlText w:val="•"/>
      <w:lvlJc w:val="left"/>
      <w:pPr>
        <w:ind w:left="1634" w:hanging="795"/>
      </w:pPr>
      <w:rPr>
        <w:rFonts w:hint="default"/>
        <w:lang w:val="ru-RU" w:eastAsia="en-US" w:bidi="ar-SA"/>
      </w:rPr>
    </w:lvl>
    <w:lvl w:ilvl="3" w:tplc="F1CE3284">
      <w:numFmt w:val="bullet"/>
      <w:lvlText w:val="•"/>
      <w:lvlJc w:val="left"/>
      <w:pPr>
        <w:ind w:left="2421" w:hanging="795"/>
      </w:pPr>
      <w:rPr>
        <w:rFonts w:hint="default"/>
        <w:lang w:val="ru-RU" w:eastAsia="en-US" w:bidi="ar-SA"/>
      </w:rPr>
    </w:lvl>
    <w:lvl w:ilvl="4" w:tplc="82E06542">
      <w:numFmt w:val="bullet"/>
      <w:lvlText w:val="•"/>
      <w:lvlJc w:val="left"/>
      <w:pPr>
        <w:ind w:left="3208" w:hanging="795"/>
      </w:pPr>
      <w:rPr>
        <w:rFonts w:hint="default"/>
        <w:lang w:val="ru-RU" w:eastAsia="en-US" w:bidi="ar-SA"/>
      </w:rPr>
    </w:lvl>
    <w:lvl w:ilvl="5" w:tplc="250A3DE6">
      <w:numFmt w:val="bullet"/>
      <w:lvlText w:val="•"/>
      <w:lvlJc w:val="left"/>
      <w:pPr>
        <w:ind w:left="3995" w:hanging="795"/>
      </w:pPr>
      <w:rPr>
        <w:rFonts w:hint="default"/>
        <w:lang w:val="ru-RU" w:eastAsia="en-US" w:bidi="ar-SA"/>
      </w:rPr>
    </w:lvl>
    <w:lvl w:ilvl="6" w:tplc="FD72843A">
      <w:numFmt w:val="bullet"/>
      <w:lvlText w:val="•"/>
      <w:lvlJc w:val="left"/>
      <w:pPr>
        <w:ind w:left="4782" w:hanging="795"/>
      </w:pPr>
      <w:rPr>
        <w:rFonts w:hint="default"/>
        <w:lang w:val="ru-RU" w:eastAsia="en-US" w:bidi="ar-SA"/>
      </w:rPr>
    </w:lvl>
    <w:lvl w:ilvl="7" w:tplc="3B4AF534">
      <w:numFmt w:val="bullet"/>
      <w:lvlText w:val="•"/>
      <w:lvlJc w:val="left"/>
      <w:pPr>
        <w:ind w:left="5569" w:hanging="795"/>
      </w:pPr>
      <w:rPr>
        <w:rFonts w:hint="default"/>
        <w:lang w:val="ru-RU" w:eastAsia="en-US" w:bidi="ar-SA"/>
      </w:rPr>
    </w:lvl>
    <w:lvl w:ilvl="8" w:tplc="94260C96">
      <w:numFmt w:val="bullet"/>
      <w:lvlText w:val="•"/>
      <w:lvlJc w:val="left"/>
      <w:pPr>
        <w:ind w:left="6356" w:hanging="795"/>
      </w:pPr>
      <w:rPr>
        <w:rFonts w:hint="default"/>
        <w:lang w:val="ru-RU" w:eastAsia="en-US" w:bidi="ar-SA"/>
      </w:rPr>
    </w:lvl>
  </w:abstractNum>
  <w:abstractNum w:abstractNumId="5" w15:restartNumberingAfterBreak="0">
    <w:nsid w:val="6608070A"/>
    <w:multiLevelType w:val="hybridMultilevel"/>
    <w:tmpl w:val="8D6AA7E4"/>
    <w:lvl w:ilvl="0" w:tplc="441EC58E">
      <w:numFmt w:val="bullet"/>
      <w:lvlText w:val="●"/>
      <w:lvlJc w:val="left"/>
      <w:pPr>
        <w:ind w:left="54" w:hanging="7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566FC54">
      <w:numFmt w:val="bullet"/>
      <w:lvlText w:val="•"/>
      <w:lvlJc w:val="left"/>
      <w:pPr>
        <w:ind w:left="847" w:hanging="795"/>
      </w:pPr>
      <w:rPr>
        <w:rFonts w:hint="default"/>
        <w:lang w:val="ru-RU" w:eastAsia="en-US" w:bidi="ar-SA"/>
      </w:rPr>
    </w:lvl>
    <w:lvl w:ilvl="2" w:tplc="B82607BC">
      <w:numFmt w:val="bullet"/>
      <w:lvlText w:val="•"/>
      <w:lvlJc w:val="left"/>
      <w:pPr>
        <w:ind w:left="1634" w:hanging="795"/>
      </w:pPr>
      <w:rPr>
        <w:rFonts w:hint="default"/>
        <w:lang w:val="ru-RU" w:eastAsia="en-US" w:bidi="ar-SA"/>
      </w:rPr>
    </w:lvl>
    <w:lvl w:ilvl="3" w:tplc="0C30CCB0">
      <w:numFmt w:val="bullet"/>
      <w:lvlText w:val="•"/>
      <w:lvlJc w:val="left"/>
      <w:pPr>
        <w:ind w:left="2421" w:hanging="795"/>
      </w:pPr>
      <w:rPr>
        <w:rFonts w:hint="default"/>
        <w:lang w:val="ru-RU" w:eastAsia="en-US" w:bidi="ar-SA"/>
      </w:rPr>
    </w:lvl>
    <w:lvl w:ilvl="4" w:tplc="F5E29750">
      <w:numFmt w:val="bullet"/>
      <w:lvlText w:val="•"/>
      <w:lvlJc w:val="left"/>
      <w:pPr>
        <w:ind w:left="3208" w:hanging="795"/>
      </w:pPr>
      <w:rPr>
        <w:rFonts w:hint="default"/>
        <w:lang w:val="ru-RU" w:eastAsia="en-US" w:bidi="ar-SA"/>
      </w:rPr>
    </w:lvl>
    <w:lvl w:ilvl="5" w:tplc="82962586">
      <w:numFmt w:val="bullet"/>
      <w:lvlText w:val="•"/>
      <w:lvlJc w:val="left"/>
      <w:pPr>
        <w:ind w:left="3995" w:hanging="795"/>
      </w:pPr>
      <w:rPr>
        <w:rFonts w:hint="default"/>
        <w:lang w:val="ru-RU" w:eastAsia="en-US" w:bidi="ar-SA"/>
      </w:rPr>
    </w:lvl>
    <w:lvl w:ilvl="6" w:tplc="E28472DE">
      <w:numFmt w:val="bullet"/>
      <w:lvlText w:val="•"/>
      <w:lvlJc w:val="left"/>
      <w:pPr>
        <w:ind w:left="4782" w:hanging="795"/>
      </w:pPr>
      <w:rPr>
        <w:rFonts w:hint="default"/>
        <w:lang w:val="ru-RU" w:eastAsia="en-US" w:bidi="ar-SA"/>
      </w:rPr>
    </w:lvl>
    <w:lvl w:ilvl="7" w:tplc="24D2EEA6">
      <w:numFmt w:val="bullet"/>
      <w:lvlText w:val="•"/>
      <w:lvlJc w:val="left"/>
      <w:pPr>
        <w:ind w:left="5569" w:hanging="795"/>
      </w:pPr>
      <w:rPr>
        <w:rFonts w:hint="default"/>
        <w:lang w:val="ru-RU" w:eastAsia="en-US" w:bidi="ar-SA"/>
      </w:rPr>
    </w:lvl>
    <w:lvl w:ilvl="8" w:tplc="EABAA5CA">
      <w:numFmt w:val="bullet"/>
      <w:lvlText w:val="•"/>
      <w:lvlJc w:val="left"/>
      <w:pPr>
        <w:ind w:left="6356" w:hanging="79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A83"/>
    <w:rsid w:val="00447A83"/>
    <w:rsid w:val="0076434C"/>
    <w:rsid w:val="00926431"/>
    <w:rsid w:val="00B1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1E62F6-6FF6-4242-B837-19684B47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264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926431"/>
    <w:pPr>
      <w:ind w:left="54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926431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92643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926431"/>
    <w:pPr>
      <w:ind w:left="54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92643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926431"/>
    <w:pPr>
      <w:ind w:left="11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1706</Characters>
  <Application>Microsoft Office Word</Application>
  <DocSecurity>0</DocSecurity>
  <Lines>14</Lines>
  <Paragraphs>4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2022-03-14T12:53:00Z</dcterms:created>
  <dcterms:modified xsi:type="dcterms:W3CDTF">2022-03-14T12:53:00Z</dcterms:modified>
</cp:coreProperties>
</file>