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8B6" w:rsidRDefault="003D4E51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Муниципальное автономное дошкольное образовательное учреждение Центр развития ребенка – детский сад № 24 «Улыбка»</w:t>
      </w:r>
    </w:p>
    <w:p w:rsidR="002F3AAE" w:rsidRDefault="002F3AAE">
      <w:pPr>
        <w:jc w:val="center"/>
        <w:rPr>
          <w:rFonts w:ascii="Times New Roman" w:hAnsi="Times New Roman"/>
          <w:b/>
          <w:i/>
          <w:sz w:val="52"/>
          <w:szCs w:val="52"/>
        </w:rPr>
      </w:pPr>
    </w:p>
    <w:p w:rsidR="00F768B6" w:rsidRDefault="003D4E51">
      <w:pPr>
        <w:jc w:val="center"/>
        <w:rPr>
          <w:rFonts w:ascii="Times New Roman" w:hAnsi="Times New Roman"/>
          <w:b/>
          <w:i/>
          <w:sz w:val="52"/>
          <w:szCs w:val="52"/>
        </w:rPr>
      </w:pPr>
      <w:r>
        <w:rPr>
          <w:rFonts w:ascii="Times New Roman" w:hAnsi="Times New Roman"/>
          <w:b/>
          <w:i/>
          <w:sz w:val="52"/>
          <w:szCs w:val="52"/>
        </w:rPr>
        <w:t>Методическое пособие</w:t>
      </w:r>
    </w:p>
    <w:p w:rsidR="00F768B6" w:rsidRDefault="003D4E51">
      <w:pPr>
        <w:jc w:val="center"/>
        <w:rPr>
          <w:rFonts w:ascii="Times New Roman" w:hAnsi="Times New Roman"/>
          <w:b/>
          <w:i/>
          <w:sz w:val="56"/>
          <w:szCs w:val="56"/>
        </w:rPr>
      </w:pPr>
      <w:r>
        <w:rPr>
          <w:rFonts w:ascii="Times New Roman" w:hAnsi="Times New Roman" w:cs="Times New Roman"/>
          <w:b/>
          <w:i/>
          <w:sz w:val="56"/>
          <w:szCs w:val="56"/>
        </w:rPr>
        <w:t xml:space="preserve">«Маршруты успеха»  </w:t>
      </w:r>
    </w:p>
    <w:p w:rsidR="00F768B6" w:rsidRDefault="003D4E51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Номинация: </w:t>
      </w:r>
      <w:r>
        <w:rPr>
          <w:rFonts w:ascii="Times New Roman" w:hAnsi="Times New Roman" w:cs="Times New Roman"/>
          <w:b/>
          <w:i/>
          <w:sz w:val="28"/>
          <w:szCs w:val="28"/>
        </w:rPr>
        <w:t>коррекционно-развивающая работа с детьми с ОВЗ</w:t>
      </w:r>
    </w:p>
    <w:p w:rsidR="00F768B6" w:rsidRDefault="00B72F65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1194435</wp:posOffset>
            </wp:positionH>
            <wp:positionV relativeFrom="paragraph">
              <wp:posOffset>218440</wp:posOffset>
            </wp:positionV>
            <wp:extent cx="3600450" cy="2403475"/>
            <wp:effectExtent l="19050" t="0" r="0" b="0"/>
            <wp:wrapThrough wrapText="bothSides">
              <wp:wrapPolygon edited="0">
                <wp:start x="-114" y="0"/>
                <wp:lineTo x="-114" y="21400"/>
                <wp:lineTo x="21600" y="21400"/>
                <wp:lineTo x="21600" y="0"/>
                <wp:lineTo x="-114" y="0"/>
              </wp:wrapPolygon>
            </wp:wrapThrough>
            <wp:docPr id="11" name="Рисунок 1" descr="http://exergamecentral.com/wp-content/uploads/2014/10/innerPic11374515122241-Restored-12-10-2013-09.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xergamecentral.com/wp-content/uploads/2014/10/innerPic11374515122241-Restored-12-10-2013-09.4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0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68B6" w:rsidRDefault="00F768B6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F768B6" w:rsidRDefault="00F768B6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jc w:val="right"/>
        <w:rPr>
          <w:rFonts w:ascii="Times New Roman" w:hAnsi="Times New Roman"/>
          <w:b/>
          <w:i/>
          <w:sz w:val="28"/>
          <w:szCs w:val="28"/>
        </w:rPr>
      </w:pPr>
    </w:p>
    <w:p w:rsidR="00F768B6" w:rsidRDefault="0095612A">
      <w:pPr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Авторы:</w:t>
      </w:r>
      <w:r w:rsidR="003D4E51">
        <w:rPr>
          <w:rFonts w:ascii="Times New Roman" w:hAnsi="Times New Roman"/>
          <w:b/>
          <w:i/>
          <w:sz w:val="28"/>
          <w:szCs w:val="28"/>
        </w:rPr>
        <w:t xml:space="preserve"> Гатина Оксана Иосифовна,</w:t>
      </w:r>
    </w:p>
    <w:p w:rsidR="00F768B6" w:rsidRDefault="0095612A">
      <w:pPr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Томилова Наталия Валериевна</w:t>
      </w:r>
    </w:p>
    <w:p w:rsidR="00F768B6" w:rsidRDefault="00F768B6">
      <w:pPr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>
      <w:pPr>
        <w:rPr>
          <w:rFonts w:ascii="Times New Roman" w:hAnsi="Times New Roman"/>
          <w:b/>
          <w:i/>
          <w:sz w:val="28"/>
          <w:szCs w:val="28"/>
        </w:rPr>
      </w:pPr>
    </w:p>
    <w:p w:rsidR="00593378" w:rsidRPr="00593378" w:rsidRDefault="00593378" w:rsidP="00593378">
      <w:pPr>
        <w:spacing w:after="0" w:line="240" w:lineRule="atLeast"/>
        <w:jc w:val="right"/>
        <w:rPr>
          <w:rStyle w:val="a4"/>
          <w:rFonts w:ascii="Times New Roman" w:hAnsi="Times New Roman" w:cs="Times New Roman"/>
          <w:sz w:val="28"/>
          <w:szCs w:val="28"/>
        </w:rPr>
      </w:pPr>
      <w:r w:rsidRPr="00593378">
        <w:rPr>
          <w:rFonts w:ascii="Times New Roman" w:hAnsi="Times New Roman" w:cs="Times New Roman"/>
          <w:sz w:val="28"/>
          <w:szCs w:val="28"/>
        </w:rPr>
        <w:t>Материалы проверены в сервисе «Антиплагиат» (</w:t>
      </w:r>
      <w:hyperlink r:id="rId9" w:history="1">
        <w:r w:rsidRPr="00593378">
          <w:rPr>
            <w:rStyle w:val="a4"/>
            <w:rFonts w:ascii="Times New Roman" w:hAnsi="Times New Roman" w:cs="Times New Roman"/>
            <w:sz w:val="28"/>
            <w:szCs w:val="28"/>
          </w:rPr>
          <w:t>antiplagiat.ru</w:t>
        </w:r>
      </w:hyperlink>
      <w:r w:rsidRPr="00593378">
        <w:rPr>
          <w:rStyle w:val="a4"/>
          <w:rFonts w:ascii="Times New Roman" w:hAnsi="Times New Roman" w:cs="Times New Roman"/>
          <w:sz w:val="28"/>
          <w:szCs w:val="28"/>
        </w:rPr>
        <w:t>)</w:t>
      </w:r>
      <w:r w:rsidRPr="00593378">
        <w:rPr>
          <w:rStyle w:val="a4"/>
          <w:rFonts w:ascii="Times New Roman" w:hAnsi="Times New Roman" w:cs="Times New Roman"/>
          <w:color w:val="auto"/>
          <w:sz w:val="28"/>
          <w:szCs w:val="28"/>
        </w:rPr>
        <w:t xml:space="preserve">, </w:t>
      </w:r>
    </w:p>
    <w:p w:rsidR="00593378" w:rsidRPr="00593378" w:rsidRDefault="00593378" w:rsidP="00593378">
      <w:pPr>
        <w:spacing w:after="0" w:line="24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93378">
        <w:rPr>
          <w:rFonts w:ascii="Times New Roman" w:hAnsi="Times New Roman" w:cs="Times New Roman"/>
          <w:sz w:val="28"/>
          <w:szCs w:val="28"/>
        </w:rPr>
        <w:t>результаты проверки</w:t>
      </w:r>
      <w:r w:rsidR="00455B07">
        <w:rPr>
          <w:rFonts w:ascii="Times New Roman" w:hAnsi="Times New Roman" w:cs="Times New Roman"/>
          <w:sz w:val="28"/>
          <w:szCs w:val="28"/>
        </w:rPr>
        <w:t xml:space="preserve"> на уникальность</w:t>
      </w:r>
      <w:r w:rsidRPr="00593378">
        <w:rPr>
          <w:rFonts w:ascii="Times New Roman" w:hAnsi="Times New Roman" w:cs="Times New Roman"/>
          <w:sz w:val="28"/>
          <w:szCs w:val="28"/>
        </w:rPr>
        <w:t>: 95,</w:t>
      </w:r>
      <w:r w:rsidR="00EA5642">
        <w:rPr>
          <w:rFonts w:ascii="Times New Roman" w:hAnsi="Times New Roman" w:cs="Times New Roman"/>
          <w:sz w:val="28"/>
          <w:szCs w:val="28"/>
        </w:rPr>
        <w:t>02</w:t>
      </w:r>
      <w:r w:rsidRPr="00593378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F768B6" w:rsidRDefault="003D4E51" w:rsidP="00B72F65">
      <w:pPr>
        <w:jc w:val="right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noProof/>
          <w:sz w:val="28"/>
          <w:szCs w:val="28"/>
          <w:lang w:eastAsia="ru-RU"/>
        </w:rPr>
        <w:t xml:space="preserve"> </w:t>
      </w:r>
    </w:p>
    <w:p w:rsidR="00593378" w:rsidRDefault="00593378" w:rsidP="00B72F65">
      <w:pPr>
        <w:rPr>
          <w:rFonts w:ascii="Times New Roman" w:hAnsi="Times New Roman"/>
          <w:b/>
          <w:i/>
          <w:sz w:val="28"/>
          <w:szCs w:val="28"/>
        </w:rPr>
      </w:pPr>
    </w:p>
    <w:p w:rsidR="00B72F65" w:rsidRDefault="00B72F65" w:rsidP="00B72F65">
      <w:pPr>
        <w:rPr>
          <w:rFonts w:ascii="Times New Roman" w:hAnsi="Times New Roman"/>
          <w:b/>
          <w:i/>
          <w:sz w:val="28"/>
          <w:szCs w:val="28"/>
        </w:rPr>
      </w:pPr>
    </w:p>
    <w:p w:rsidR="00F768B6" w:rsidRDefault="003D4E51" w:rsidP="00593378">
      <w:pPr>
        <w:jc w:val="center"/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г. Чайковский, 2021 г.</w:t>
      </w:r>
    </w:p>
    <w:p w:rsidR="00F768B6" w:rsidRDefault="003D4E51" w:rsidP="00985F47">
      <w:pPr>
        <w:spacing w:after="0" w:line="240" w:lineRule="auto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Методическое пособие «Маршруты успеха»  </w:t>
      </w:r>
    </w:p>
    <w:p w:rsidR="00F768B6" w:rsidRDefault="003D4E51" w:rsidP="00985F4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Аннотация</w:t>
      </w:r>
    </w:p>
    <w:p w:rsidR="00F768B6" w:rsidRDefault="003D4E51" w:rsidP="00985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Методическое пособие «Маршруты успеха» является интерактивным пособием, схожим по применению с мультимедийным полом «Interactive System». Специально разработанные стимулирующие, активизирующие и развивающие речевую, мыслительную деятельность игровые задания помогут дошкольникам с ограниченными возможностями здоровья в непринужденной </w:t>
      </w:r>
      <w:r w:rsidR="00E731BF">
        <w:rPr>
          <w:rFonts w:ascii="Times New Roman" w:hAnsi="Times New Roman" w:cs="Times New Roman"/>
          <w:sz w:val="28"/>
          <w:szCs w:val="28"/>
        </w:rPr>
        <w:t>обстановке легко</w:t>
      </w:r>
      <w:r>
        <w:rPr>
          <w:rFonts w:ascii="Times New Roman" w:hAnsi="Times New Roman" w:cs="Times New Roman"/>
          <w:sz w:val="28"/>
          <w:szCs w:val="28"/>
        </w:rPr>
        <w:t xml:space="preserve"> воспринимать материал и закреплять положительный опыт.</w:t>
      </w:r>
    </w:p>
    <w:p w:rsidR="0095612A" w:rsidRDefault="003D4E51" w:rsidP="00985F4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Пособие предназначено для детей с ограниченными возможностями здоровья (далее ОВЗ) с 3-х лет.</w:t>
      </w:r>
    </w:p>
    <w:p w:rsidR="001F3706" w:rsidRDefault="001F370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768B6" w:rsidRDefault="003D4E5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Вводная часть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С каждым годом в детских садах увеличивается количество детей с ограниченными возможностями здоровья. К этой категории относятся дети с различными нарушениями: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нарушение слуха, зрения, речи, опорно-двигательного аппарата, интеллекта, с выраженными расстройствами эмоционально-волевой сферы, с задержкой и комплексными нарушениями развития. В нашем детском саду воспитанники с ОВЗ, с нозологией</w:t>
      </w:r>
      <w:r>
        <w:rPr>
          <w:rFonts w:ascii="Times New Roman" w:hAnsi="Times New Roman" w:cs="Times New Roman"/>
          <w:sz w:val="28"/>
          <w:szCs w:val="28"/>
        </w:rPr>
        <w:t xml:space="preserve">: задержка психического развития. Эти дети испытывают сложности с восприятием размера предметов, цвета, геометрической формы, материала. Встречаются с затруднениями при выполнении таких мыслительных операций, как сравнение предметов, распределение на группы, выделение существенных отличий. Наблюдается общая моторная неловкость, расторможенность, замедленность реакции, высокий уровень утомляемости. </w:t>
      </w:r>
      <w:r w:rsidR="00E731BF" w:rsidRPr="00AC1602">
        <w:rPr>
          <w:rFonts w:ascii="Times New Roman" w:hAnsi="Times New Roman" w:cs="Times New Roman"/>
          <w:sz w:val="28"/>
          <w:szCs w:val="28"/>
        </w:rPr>
        <w:t>С</w:t>
      </w:r>
      <w:r w:rsidRPr="00AC1602">
        <w:rPr>
          <w:rFonts w:ascii="Times New Roman" w:hAnsi="Times New Roman" w:cs="Times New Roman"/>
          <w:sz w:val="28"/>
          <w:szCs w:val="28"/>
        </w:rPr>
        <w:t xml:space="preserve">тановление речи у таких детей </w:t>
      </w:r>
      <w:r w:rsidR="00E731BF" w:rsidRPr="00AC1602">
        <w:rPr>
          <w:rFonts w:ascii="Times New Roman" w:hAnsi="Times New Roman" w:cs="Times New Roman"/>
          <w:sz w:val="28"/>
          <w:szCs w:val="28"/>
        </w:rPr>
        <w:t>запаздывает</w:t>
      </w:r>
      <w:r w:rsidR="00AC1602" w:rsidRPr="00AC1602">
        <w:rPr>
          <w:rFonts w:ascii="Times New Roman" w:hAnsi="Times New Roman" w:cs="Times New Roman"/>
          <w:sz w:val="28"/>
          <w:szCs w:val="28"/>
        </w:rPr>
        <w:t xml:space="preserve">, </w:t>
      </w:r>
      <w:r w:rsidRPr="00AC1602">
        <w:rPr>
          <w:rFonts w:ascii="Times New Roman" w:hAnsi="Times New Roman" w:cs="Times New Roman"/>
          <w:sz w:val="28"/>
          <w:szCs w:val="28"/>
        </w:rPr>
        <w:t xml:space="preserve">период использования отдельных немодулированных звуков увеличивается. </w:t>
      </w:r>
      <w:r w:rsidRPr="00AC160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Перечисленные нарушения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могут носить как постоянный, так и временный характер.</w:t>
      </w:r>
      <w:r>
        <w:rPr>
          <w:rFonts w:ascii="Times New Roman" w:hAnsi="Times New Roman"/>
          <w:sz w:val="28"/>
          <w:szCs w:val="28"/>
        </w:rPr>
        <w:t xml:space="preserve"> Создавая условия для полноценного развития детей с ОВЗ, педагоги находятся в постоянном поиске новых средств, методов обучения. Одним из таких </w:t>
      </w:r>
      <w:r w:rsidR="00E731BF">
        <w:rPr>
          <w:rFonts w:ascii="Times New Roman" w:hAnsi="Times New Roman"/>
          <w:sz w:val="28"/>
          <w:szCs w:val="28"/>
        </w:rPr>
        <w:t>является методическое</w:t>
      </w:r>
      <w:r>
        <w:rPr>
          <w:rFonts w:ascii="Times New Roman" w:hAnsi="Times New Roman" w:cs="Times New Roman"/>
          <w:sz w:val="28"/>
          <w:szCs w:val="28"/>
        </w:rPr>
        <w:t xml:space="preserve"> интерактивное пособие «Маршруты успеха»,</w:t>
      </w:r>
      <w:r>
        <w:rPr>
          <w:rFonts w:ascii="Times New Roman" w:hAnsi="Times New Roman"/>
          <w:sz w:val="28"/>
          <w:szCs w:val="28"/>
        </w:rPr>
        <w:t xml:space="preserve"> которое способствует снижению психофизического напряжения, стабилизации эмоционального состояния, формированию и развитию у детей познавательных процессов, речи, подвижности и реакции.</w:t>
      </w:r>
      <w:r>
        <w:rPr>
          <w:rFonts w:ascii="Times New Roman" w:hAnsi="Times New Roman" w:cs="Times New Roman"/>
          <w:sz w:val="28"/>
          <w:szCs w:val="28"/>
        </w:rPr>
        <w:t xml:space="preserve"> Это</w:t>
      </w:r>
      <w:r>
        <w:rPr>
          <w:rFonts w:ascii="Times New Roman" w:hAnsi="Times New Roman"/>
          <w:sz w:val="28"/>
          <w:szCs w:val="28"/>
        </w:rPr>
        <w:t xml:space="preserve"> альтернатива современному </w:t>
      </w:r>
      <w:r w:rsidR="00E731BF">
        <w:rPr>
          <w:rFonts w:ascii="Times New Roman" w:hAnsi="Times New Roman"/>
          <w:sz w:val="28"/>
          <w:szCs w:val="28"/>
        </w:rPr>
        <w:t>мультимедийному полу</w:t>
      </w:r>
      <w:r w:rsidR="00AC160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«Interactive System»</w:t>
      </w:r>
      <w:r>
        <w:rPr>
          <w:rFonts w:ascii="Times New Roman" w:hAnsi="Times New Roman"/>
          <w:sz w:val="28"/>
          <w:szCs w:val="28"/>
        </w:rPr>
        <w:t xml:space="preserve">, который активно используется в образовательной деятельности ДОУ. 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8"/>
          <w:szCs w:val="28"/>
        </w:rPr>
        <w:t xml:space="preserve">     Применение в детском саду мультимедийных компьютерных технологий делает жизнь дошкольников интересной, современной и разнообразной. Но, мы </w:t>
      </w:r>
      <w:r>
        <w:rPr>
          <w:rFonts w:ascii="Times New Roman" w:hAnsi="Times New Roman" w:cs="Times New Roman"/>
          <w:sz w:val="28"/>
          <w:szCs w:val="28"/>
        </w:rPr>
        <w:t>не должны забывать</w:t>
      </w:r>
      <w:r w:rsidR="00AC160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 нормах работы и продолжительности непрерывного применения технических средств обучения в ДОУ, они </w:t>
      </w:r>
      <w:r>
        <w:rPr>
          <w:rFonts w:ascii="Times New Roman" w:hAnsi="Times New Roman" w:cs="Times New Roman"/>
          <w:iCs/>
          <w:color w:val="000000"/>
          <w:sz w:val="28"/>
          <w:szCs w:val="28"/>
          <w:bdr w:val="none" w:sz="0" w:space="0" w:color="auto" w:frame="1"/>
        </w:rPr>
        <w:t>не должны превышать 10 минут в день. Для того чтобы вызвать интерес и привлечь внимание детей с ОВЗ</w:t>
      </w:r>
      <w:r>
        <w:rPr>
          <w:rFonts w:ascii="Times New Roman" w:hAnsi="Times New Roman" w:cs="Times New Roman"/>
          <w:sz w:val="28"/>
          <w:szCs w:val="28"/>
        </w:rPr>
        <w:t xml:space="preserve"> к традиционному картинному материалу и коррекционным занятиям стараемся найти новые формы и методы в образовании, которые помогут заинтересовать дошкольников, заменить компьютерные технологии.</w:t>
      </w:r>
    </w:p>
    <w:p w:rsidR="00F768B6" w:rsidRDefault="003D4E51">
      <w:pPr>
        <w:shd w:val="clear" w:color="auto" w:fill="FFFFFF"/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Актуальность методического пособия </w:t>
      </w:r>
      <w:r>
        <w:rPr>
          <w:rFonts w:ascii="Times New Roman" w:hAnsi="Times New Roman" w:cs="Times New Roman"/>
          <w:sz w:val="28"/>
          <w:szCs w:val="28"/>
        </w:rPr>
        <w:t>«Маршруты успеха»,</w:t>
      </w:r>
      <w:r>
        <w:rPr>
          <w:rFonts w:ascii="Times New Roman" w:hAnsi="Times New Roman"/>
          <w:sz w:val="28"/>
          <w:szCs w:val="28"/>
        </w:rPr>
        <w:t xml:space="preserve"> в том, что оно </w:t>
      </w:r>
      <w:r>
        <w:rPr>
          <w:rFonts w:ascii="Times New Roman" w:hAnsi="Times New Roman" w:cs="Times New Roman"/>
          <w:sz w:val="28"/>
          <w:szCs w:val="28"/>
        </w:rPr>
        <w:t xml:space="preserve">стимулирует интерес детей с ОВЗ к учебному процессу и успешно </w:t>
      </w:r>
      <w:r>
        <w:rPr>
          <w:rFonts w:ascii="Times New Roman" w:hAnsi="Times New Roman" w:cs="Times New Roman"/>
          <w:sz w:val="28"/>
          <w:szCs w:val="28"/>
        </w:rPr>
        <w:lastRenderedPageBreak/>
        <w:t>корректирует нежелательные течения в развитии ребёнка.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Для детей это увлекательная игра, вызывающая море положительных эмоций. В игре формируются и развиваются все стороны личности ребенка, </w:t>
      </w:r>
      <w:r w:rsidR="00E731BF">
        <w:rPr>
          <w:rFonts w:ascii="Times New Roman" w:hAnsi="Times New Roman" w:cs="Times New Roman"/>
          <w:sz w:val="28"/>
          <w:szCs w:val="28"/>
        </w:rPr>
        <w:t>это важное</w:t>
      </w:r>
      <w:r>
        <w:rPr>
          <w:rFonts w:ascii="Times New Roman" w:hAnsi="Times New Roman" w:cs="Times New Roman"/>
          <w:sz w:val="28"/>
          <w:szCs w:val="28"/>
        </w:rPr>
        <w:t xml:space="preserve"> средство умственного развития ребенка.</w:t>
      </w:r>
    </w:p>
    <w:p w:rsidR="00F768B6" w:rsidRDefault="00F768B6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Цель: </w:t>
      </w:r>
      <w:r>
        <w:rPr>
          <w:rFonts w:ascii="Times New Roman" w:hAnsi="Times New Roman" w:cs="Times New Roman"/>
          <w:sz w:val="28"/>
          <w:szCs w:val="28"/>
        </w:rPr>
        <w:t>стимулирование и активизация речевой и познавательной деятельность детей с ОВЗ через использование методического пособия «Маршруты успеха».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Задачи: 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Активизировать речевую деятельность детей с учетом особенностей развития.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Стимулировать познавательную деятельность дошкольников.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Формировать сенсорные эталоны и умение самостоятельно применять систему перцептивных действий в практической деятельности.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Воспитывать стремление самостоятельно выполнять задания.</w:t>
      </w:r>
    </w:p>
    <w:p w:rsidR="00F768B6" w:rsidRDefault="00F768B6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Прогнозируемый результат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 детей сформированы сенсорные эталоны, они умеют применять их в практической деятельности. Ориентируются в схеме собственного тела, в окружающем пространстве «от себя», «от другого человека», «от других предметов». Сформированы коммуникативные навыки: вместе играют, обращаться за помощью. У детей повысилась мотивация к познавательной деятельности. Используют в речи слова, </w:t>
      </w:r>
      <w:r w:rsidR="00AC1602">
        <w:rPr>
          <w:rFonts w:ascii="Times New Roman" w:hAnsi="Times New Roman" w:cs="Times New Roman"/>
          <w:sz w:val="28"/>
          <w:szCs w:val="28"/>
        </w:rPr>
        <w:t xml:space="preserve">простые </w:t>
      </w:r>
      <w:r>
        <w:rPr>
          <w:rFonts w:ascii="Times New Roman" w:hAnsi="Times New Roman" w:cs="Times New Roman"/>
          <w:sz w:val="28"/>
          <w:szCs w:val="28"/>
        </w:rPr>
        <w:t>фразы.</w:t>
      </w:r>
    </w:p>
    <w:p w:rsidR="00F768B6" w:rsidRPr="00AC1602" w:rsidRDefault="003D4E5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 w:rsidRPr="00AC1602">
        <w:rPr>
          <w:rFonts w:ascii="Times New Roman" w:hAnsi="Times New Roman" w:cs="Times New Roman"/>
          <w:b/>
          <w:sz w:val="28"/>
          <w:szCs w:val="28"/>
        </w:rPr>
        <w:t>Методика использования предложенных материалов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C1602">
        <w:rPr>
          <w:rFonts w:ascii="Times New Roman" w:hAnsi="Times New Roman" w:cs="Times New Roman"/>
          <w:sz w:val="28"/>
          <w:szCs w:val="28"/>
        </w:rPr>
        <w:t xml:space="preserve">  Методическое пособие «Маршруты успеха» изготовлено из скоросшивателей с прозрачным верхним листом, всего 20 окошек. </w:t>
      </w:r>
      <w:r w:rsidR="008C00BB">
        <w:rPr>
          <w:rFonts w:ascii="Times New Roman" w:hAnsi="Times New Roman" w:cs="Times New Roman"/>
          <w:sz w:val="28"/>
          <w:szCs w:val="28"/>
        </w:rPr>
        <w:t xml:space="preserve">Но на первоначальном этапе можно использовать 12 окошек. </w:t>
      </w:r>
      <w:r w:rsidRPr="00AC1602">
        <w:rPr>
          <w:rFonts w:ascii="Times New Roman" w:hAnsi="Times New Roman" w:cs="Times New Roman"/>
          <w:sz w:val="28"/>
          <w:szCs w:val="28"/>
        </w:rPr>
        <w:t xml:space="preserve">Нижняя часть скоросшивателей подобрана по основным цветам (красный, зеленый, жёлтый, синий), что позволяет использовать цветовую гамму в обучении дошкольников. Скоросшиватели между собой соединены тесьмой </w:t>
      </w:r>
      <w:r w:rsidR="00E731BF" w:rsidRPr="00AC1602">
        <w:rPr>
          <w:rFonts w:ascii="Times New Roman" w:hAnsi="Times New Roman" w:cs="Times New Roman"/>
          <w:sz w:val="28"/>
          <w:szCs w:val="28"/>
        </w:rPr>
        <w:t>в четыре</w:t>
      </w:r>
      <w:r w:rsidRPr="00AC1602">
        <w:rPr>
          <w:rFonts w:ascii="Times New Roman" w:hAnsi="Times New Roman" w:cs="Times New Roman"/>
          <w:sz w:val="28"/>
          <w:szCs w:val="28"/>
        </w:rPr>
        <w:t xml:space="preserve"> разноцветные дорожки: 5 х 4. Для того чтобы, дорожки не скользили и были безопасными для детей с обратной стороны приклеены полоски из бархатной бумаги</w:t>
      </w:r>
      <w:r w:rsidR="008C00BB">
        <w:rPr>
          <w:rFonts w:ascii="Times New Roman" w:hAnsi="Times New Roman" w:cs="Times New Roman"/>
          <w:sz w:val="28"/>
          <w:szCs w:val="28"/>
        </w:rPr>
        <w:t>.</w:t>
      </w:r>
    </w:p>
    <w:p w:rsidR="00F768B6" w:rsidRDefault="003D4E51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Пособие имеет полифункциональный характер, стимулирующий разнообразную деятельность ребёнка. </w:t>
      </w:r>
      <w:r w:rsidR="00E731BF">
        <w:rPr>
          <w:rFonts w:ascii="Times New Roman" w:hAnsi="Times New Roman"/>
          <w:sz w:val="28"/>
          <w:szCs w:val="28"/>
        </w:rPr>
        <w:t>Трансформируемость пособия</w:t>
      </w:r>
      <w:r>
        <w:rPr>
          <w:rFonts w:ascii="Times New Roman" w:hAnsi="Times New Roman"/>
          <w:sz w:val="28"/>
          <w:szCs w:val="28"/>
        </w:rPr>
        <w:t xml:space="preserve"> позволяет изменить его в зависимости от образовательной ситуации, от интересов детей и их возможностей. Все элементы комплекта соответствуют требованиям по обеспечению надежности и безопасности использования.</w:t>
      </w:r>
    </w:p>
    <w:p w:rsidR="00985F47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На игровом поле можно начинать работу с люб</w:t>
      </w:r>
      <w:r w:rsidR="008C00BB">
        <w:rPr>
          <w:rFonts w:ascii="Times New Roman" w:hAnsi="Times New Roman" w:cs="Times New Roman"/>
          <w:sz w:val="28"/>
          <w:szCs w:val="28"/>
        </w:rPr>
        <w:t>ой клетки.</w:t>
      </w:r>
      <w:r>
        <w:rPr>
          <w:rFonts w:ascii="Times New Roman" w:hAnsi="Times New Roman" w:cs="Times New Roman"/>
          <w:sz w:val="28"/>
          <w:szCs w:val="28"/>
        </w:rPr>
        <w:t xml:space="preserve"> Проходя по «Маршруту успеха» дети </w:t>
      </w:r>
      <w:r w:rsidR="00E731BF">
        <w:rPr>
          <w:rFonts w:ascii="Times New Roman" w:hAnsi="Times New Roman" w:cs="Times New Roman"/>
          <w:sz w:val="28"/>
          <w:szCs w:val="28"/>
        </w:rPr>
        <w:t>выполняют задания</w:t>
      </w:r>
      <w:r>
        <w:rPr>
          <w:rFonts w:ascii="Times New Roman" w:hAnsi="Times New Roman" w:cs="Times New Roman"/>
          <w:sz w:val="28"/>
          <w:szCs w:val="28"/>
        </w:rPr>
        <w:t>, получая опыт успешных дел. Это дает воспитанникам уверенность в своих силах, заставляет двигаться дальше. Они стремятся повторить положительный опыт снова и снова</w:t>
      </w:r>
    </w:p>
    <w:p w:rsidR="00F768B6" w:rsidRPr="00AC1602" w:rsidRDefault="003D4E51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  <w:u w:val="single"/>
        </w:rPr>
      </w:pPr>
      <w:r w:rsidRPr="00AC1602">
        <w:rPr>
          <w:rFonts w:ascii="Times New Roman" w:hAnsi="Times New Roman" w:cs="Times New Roman"/>
          <w:bCs/>
          <w:sz w:val="28"/>
          <w:szCs w:val="28"/>
          <w:u w:val="single"/>
        </w:rPr>
        <w:t xml:space="preserve">Данное пособие включает в себя </w:t>
      </w:r>
      <w:r w:rsidR="00AC1602" w:rsidRPr="00AC1602">
        <w:rPr>
          <w:rFonts w:ascii="Times New Roman" w:hAnsi="Times New Roman" w:cs="Times New Roman"/>
          <w:bCs/>
          <w:sz w:val="28"/>
          <w:szCs w:val="28"/>
          <w:u w:val="single"/>
        </w:rPr>
        <w:t xml:space="preserve">игровые </w:t>
      </w:r>
      <w:r w:rsidRPr="00AC1602">
        <w:rPr>
          <w:rFonts w:ascii="Times New Roman" w:hAnsi="Times New Roman" w:cs="Times New Roman"/>
          <w:bCs/>
          <w:sz w:val="28"/>
          <w:szCs w:val="28"/>
          <w:u w:val="single"/>
        </w:rPr>
        <w:t>задания</w:t>
      </w:r>
      <w:r w:rsidR="00AC1602" w:rsidRPr="00AC1602">
        <w:rPr>
          <w:rFonts w:ascii="Times New Roman" w:hAnsi="Times New Roman" w:cs="Times New Roman"/>
          <w:bCs/>
          <w:sz w:val="28"/>
          <w:szCs w:val="28"/>
          <w:u w:val="single"/>
        </w:rPr>
        <w:t xml:space="preserve"> </w:t>
      </w:r>
      <w:proofErr w:type="gramStart"/>
      <w:r w:rsidR="00AC1602" w:rsidRPr="00AC1602">
        <w:rPr>
          <w:rFonts w:ascii="Times New Roman" w:hAnsi="Times New Roman" w:cs="Times New Roman"/>
          <w:bCs/>
          <w:sz w:val="28"/>
          <w:szCs w:val="28"/>
          <w:u w:val="single"/>
        </w:rPr>
        <w:t>на</w:t>
      </w:r>
      <w:proofErr w:type="gramEnd"/>
      <w:r w:rsidRPr="00AC1602">
        <w:rPr>
          <w:rFonts w:ascii="Times New Roman" w:hAnsi="Times New Roman" w:cs="Times New Roman"/>
          <w:bCs/>
          <w:sz w:val="28"/>
          <w:szCs w:val="28"/>
          <w:u w:val="single"/>
        </w:rPr>
        <w:t>:</w:t>
      </w:r>
    </w:p>
    <w:p w:rsidR="00F768B6" w:rsidRPr="00AC1602" w:rsidRDefault="003D4E51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1602">
        <w:rPr>
          <w:rFonts w:ascii="Times New Roman" w:hAnsi="Times New Roman" w:cs="Times New Roman"/>
          <w:bCs/>
          <w:sz w:val="28"/>
          <w:szCs w:val="28"/>
        </w:rPr>
        <w:t>-  развитие сенсорных эталонов</w:t>
      </w:r>
    </w:p>
    <w:p w:rsidR="00F768B6" w:rsidRPr="00AC1602" w:rsidRDefault="003D4E51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1602">
        <w:rPr>
          <w:rFonts w:ascii="Times New Roman" w:hAnsi="Times New Roman" w:cs="Times New Roman"/>
          <w:bCs/>
          <w:sz w:val="28"/>
          <w:szCs w:val="28"/>
        </w:rPr>
        <w:t>- ориентировку в пространстве</w:t>
      </w:r>
    </w:p>
    <w:p w:rsidR="00F768B6" w:rsidRPr="00AC1602" w:rsidRDefault="003D4E51">
      <w:pPr>
        <w:spacing w:after="0" w:line="240" w:lineRule="atLeast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C1602">
        <w:rPr>
          <w:rFonts w:ascii="Times New Roman" w:hAnsi="Times New Roman" w:cs="Times New Roman"/>
          <w:bCs/>
          <w:sz w:val="28"/>
          <w:szCs w:val="28"/>
        </w:rPr>
        <w:t>- развитие речи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Пособие </w:t>
      </w:r>
      <w:r>
        <w:rPr>
          <w:rFonts w:ascii="Times New Roman" w:hAnsi="Times New Roman" w:cs="Times New Roman"/>
          <w:sz w:val="28"/>
          <w:szCs w:val="28"/>
        </w:rPr>
        <w:t>«Маршруты успеха»</w:t>
      </w:r>
      <w:r>
        <w:rPr>
          <w:rFonts w:ascii="Times New Roman" w:hAnsi="Times New Roman"/>
          <w:sz w:val="28"/>
          <w:szCs w:val="28"/>
        </w:rPr>
        <w:t xml:space="preserve"> используется в любых формах образовательной деятельности с детьми с ОВЗ. Можно организовать работу в паре, индивидуально. Его легко изготовить в домашних условиях и использовать в семейном воспитании. Нормотипичные дети могут использовать его в самостоятельной деятельности.</w:t>
      </w:r>
    </w:p>
    <w:p w:rsidR="00F768B6" w:rsidRDefault="003D4E51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Данное пособие можно использовать учителю-логопеду, педагогу-психологу, дефектологу на коррекционных занятиях, воспитателям в непосредственной образовательной деятельности и как диагностический материал. Оно окажет методическую поддержку в индивидуальной работе с детьми по реализации коррекционно-развивающих задач.</w:t>
      </w:r>
    </w:p>
    <w:p w:rsidR="00F768B6" w:rsidRDefault="00F768B6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</w:p>
    <w:p w:rsidR="00F768B6" w:rsidRDefault="003D4E51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Описание опыта работы</w:t>
      </w:r>
    </w:p>
    <w:p w:rsidR="00F768B6" w:rsidRDefault="003D4E51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Дети со сверстниками или индивидуально проходят по маршруту, выполняя задания интерактивного пособия. </w:t>
      </w:r>
    </w:p>
    <w:p w:rsidR="00FA2FE4" w:rsidRDefault="003D4E51" w:rsidP="00985F4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Задачи для каждого ребенка с ОВЗ подбираются индивидуально. В зависимости от классификации ЗПР, логопедического заключения.</w:t>
      </w:r>
    </w:p>
    <w:p w:rsidR="00985F47" w:rsidRPr="00985F47" w:rsidRDefault="00985F47" w:rsidP="00985F47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768B6" w:rsidRDefault="003D4E51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Игровые </w:t>
      </w:r>
      <w:r w:rsidR="00AC1602">
        <w:rPr>
          <w:rFonts w:ascii="Times New Roman" w:hAnsi="Times New Roman" w:cs="Times New Roman"/>
          <w:b/>
          <w:sz w:val="28"/>
          <w:szCs w:val="28"/>
        </w:rPr>
        <w:t>задания</w:t>
      </w:r>
      <w:r w:rsidR="00AC1602">
        <w:rPr>
          <w:rFonts w:ascii="Times New Roman" w:hAnsi="Times New Roman"/>
          <w:b/>
          <w:sz w:val="28"/>
          <w:szCs w:val="28"/>
        </w:rPr>
        <w:t xml:space="preserve"> методического</w:t>
      </w:r>
      <w:r>
        <w:rPr>
          <w:rFonts w:ascii="Times New Roman" w:hAnsi="Times New Roman"/>
          <w:b/>
          <w:sz w:val="28"/>
          <w:szCs w:val="28"/>
        </w:rPr>
        <w:t xml:space="preserve"> пособия </w:t>
      </w:r>
      <w:r>
        <w:rPr>
          <w:rFonts w:ascii="Times New Roman" w:hAnsi="Times New Roman" w:cs="Times New Roman"/>
          <w:b/>
          <w:sz w:val="28"/>
          <w:szCs w:val="28"/>
        </w:rPr>
        <w:t>«Маршруты успеха»</w:t>
      </w:r>
    </w:p>
    <w:p w:rsidR="00F768B6" w:rsidRDefault="00F768B6">
      <w:pPr>
        <w:spacing w:after="0" w:line="240" w:lineRule="atLeas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768B6" w:rsidRPr="00FA2FE4" w:rsidRDefault="003D4E51" w:rsidP="00FA2FE4">
      <w:pPr>
        <w:spacing w:line="240" w:lineRule="atLeas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1. «Тени». </w:t>
      </w:r>
      <w:r>
        <w:rPr>
          <w:rFonts w:ascii="Times New Roman" w:hAnsi="Times New Roman"/>
          <w:sz w:val="28"/>
          <w:szCs w:val="28"/>
        </w:rPr>
        <w:t xml:space="preserve">Учить выделять характерные свойства предметов: форма, </w:t>
      </w:r>
      <w:r w:rsidR="00AC1602">
        <w:rPr>
          <w:rFonts w:ascii="Times New Roman" w:hAnsi="Times New Roman"/>
          <w:sz w:val="28"/>
          <w:szCs w:val="28"/>
        </w:rPr>
        <w:t>размер, путем</w:t>
      </w:r>
      <w:r>
        <w:rPr>
          <w:rFonts w:ascii="Times New Roman" w:hAnsi="Times New Roman"/>
          <w:sz w:val="28"/>
          <w:szCs w:val="28"/>
        </w:rPr>
        <w:t xml:space="preserve"> зрительного восприятия, соотнесения. </w:t>
      </w:r>
    </w:p>
    <w:p w:rsidR="00F768B6" w:rsidRDefault="003D4E51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Материал:</w:t>
      </w:r>
      <w:r w:rsidR="009D2C55">
        <w:rPr>
          <w:rFonts w:ascii="Times New Roman" w:hAnsi="Times New Roman"/>
          <w:sz w:val="28"/>
          <w:szCs w:val="28"/>
        </w:rPr>
        <w:t xml:space="preserve"> игрушки – пирамидка, мяч, кубик</w:t>
      </w:r>
      <w:r>
        <w:rPr>
          <w:rFonts w:ascii="Times New Roman" w:hAnsi="Times New Roman"/>
          <w:sz w:val="28"/>
          <w:szCs w:val="28"/>
        </w:rPr>
        <w:t>, машинка, барабан, погремушка, мишка и картинки с изображением силуэта этих предметов.</w:t>
      </w:r>
      <w:proofErr w:type="gramEnd"/>
      <w:r>
        <w:rPr>
          <w:rFonts w:ascii="Times New Roman" w:hAnsi="Times New Roman"/>
          <w:sz w:val="28"/>
          <w:szCs w:val="28"/>
        </w:rPr>
        <w:t xml:space="preserve"> Начинать игру желательно с 4 предметов, затем постепенно добавлять по 1 или 2 игрушки.</w:t>
      </w:r>
    </w:p>
    <w:p w:rsidR="00F768B6" w:rsidRDefault="00147A00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1985010</wp:posOffset>
            </wp:positionH>
            <wp:positionV relativeFrom="paragraph">
              <wp:posOffset>1270</wp:posOffset>
            </wp:positionV>
            <wp:extent cx="2192655" cy="3714750"/>
            <wp:effectExtent l="781050" t="0" r="760095" b="0"/>
            <wp:wrapThrough wrapText="bothSides">
              <wp:wrapPolygon edited="0">
                <wp:start x="21591" y="-116"/>
                <wp:lineTo x="197" y="-116"/>
                <wp:lineTo x="197" y="21594"/>
                <wp:lineTo x="21591" y="21594"/>
                <wp:lineTo x="21591" y="-116"/>
              </wp:wrapPolygon>
            </wp:wrapThrough>
            <wp:docPr id="5" name="Рисунок 4" descr="IMG_20210126_1333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210126_13335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92655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D4E51">
        <w:rPr>
          <w:rFonts w:ascii="Times New Roman" w:hAnsi="Times New Roman"/>
          <w:sz w:val="28"/>
          <w:szCs w:val="28"/>
        </w:rPr>
        <w:t>Ребёнку предлагается внимательно посмотреть на предметы, расположенные вокруг игрового пола, затем рассмотреть силуэты на пособии. Необходимо поставить каждый предмет на подходящий силуэт.</w:t>
      </w: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EF37E1" w:rsidRDefault="00EF37E1" w:rsidP="00EF37E1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66380" w:rsidRPr="00FA2FE4" w:rsidRDefault="00766380" w:rsidP="007663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b/>
          <w:sz w:val="28"/>
          <w:szCs w:val="28"/>
        </w:rPr>
        <w:t xml:space="preserve">2. «Парочки». </w:t>
      </w:r>
      <w:r w:rsidRPr="00FA2FE4">
        <w:rPr>
          <w:rFonts w:ascii="Times New Roman" w:hAnsi="Times New Roman" w:cs="Times New Roman"/>
          <w:sz w:val="28"/>
          <w:szCs w:val="28"/>
        </w:rPr>
        <w:t>Учить находить парные предметы. Активизировать словарь по теме.</w:t>
      </w:r>
    </w:p>
    <w:p w:rsidR="00766380" w:rsidRPr="00FA2FE4" w:rsidRDefault="00766380" w:rsidP="007663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A2FE4">
        <w:rPr>
          <w:rFonts w:ascii="Times New Roman" w:hAnsi="Times New Roman" w:cs="Times New Roman"/>
          <w:b/>
          <w:sz w:val="28"/>
          <w:szCs w:val="28"/>
        </w:rPr>
        <w:t>Материал:</w:t>
      </w:r>
      <w:r w:rsidR="001232DF">
        <w:rPr>
          <w:rFonts w:ascii="Times New Roman" w:hAnsi="Times New Roman" w:cs="Times New Roman"/>
          <w:sz w:val="28"/>
          <w:szCs w:val="28"/>
        </w:rPr>
        <w:t xml:space="preserve"> картинки по лексической теме </w:t>
      </w:r>
      <w:r>
        <w:rPr>
          <w:rFonts w:ascii="Times New Roman" w:hAnsi="Times New Roman" w:cs="Times New Roman"/>
          <w:sz w:val="28"/>
          <w:szCs w:val="28"/>
        </w:rPr>
        <w:t>«И</w:t>
      </w:r>
      <w:r w:rsidRPr="00FA2FE4">
        <w:rPr>
          <w:rFonts w:ascii="Times New Roman" w:hAnsi="Times New Roman" w:cs="Times New Roman"/>
          <w:sz w:val="28"/>
          <w:szCs w:val="28"/>
        </w:rPr>
        <w:t>грушки</w:t>
      </w:r>
      <w:r>
        <w:rPr>
          <w:rFonts w:ascii="Times New Roman" w:hAnsi="Times New Roman" w:cs="Times New Roman"/>
          <w:sz w:val="28"/>
          <w:szCs w:val="28"/>
        </w:rPr>
        <w:t>»</w:t>
      </w:r>
      <w:r w:rsidR="001232DF">
        <w:rPr>
          <w:rFonts w:ascii="Times New Roman" w:hAnsi="Times New Roman" w:cs="Times New Roman"/>
          <w:sz w:val="28"/>
          <w:szCs w:val="28"/>
        </w:rPr>
        <w:t xml:space="preserve"> и предметные игрушки.</w:t>
      </w:r>
    </w:p>
    <w:p w:rsidR="00766380" w:rsidRPr="00FA2FE4" w:rsidRDefault="00A4215F" w:rsidP="00766380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1352550</wp:posOffset>
            </wp:positionH>
            <wp:positionV relativeFrom="paragraph">
              <wp:posOffset>178435</wp:posOffset>
            </wp:positionV>
            <wp:extent cx="2434590" cy="3550920"/>
            <wp:effectExtent l="571500" t="0" r="556260" b="0"/>
            <wp:wrapThrough wrapText="bothSides">
              <wp:wrapPolygon edited="0">
                <wp:start x="-51" y="21681"/>
                <wp:lineTo x="21414" y="21681"/>
                <wp:lineTo x="21414" y="12"/>
                <wp:lineTo x="-51" y="12"/>
                <wp:lineTo x="-51" y="21681"/>
              </wp:wrapPolygon>
            </wp:wrapThrough>
            <wp:docPr id="16" name="Рисунок 3" descr="C:\Users\Ekaterina\Desktop\фото с телефона\20210127_094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esktop\фото с телефона\20210127_09423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434590" cy="35509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6380" w:rsidRPr="00FA2FE4">
        <w:rPr>
          <w:rFonts w:ascii="Times New Roman" w:hAnsi="Times New Roman" w:cs="Times New Roman"/>
          <w:sz w:val="28"/>
          <w:szCs w:val="28"/>
        </w:rPr>
        <w:t xml:space="preserve"> </w:t>
      </w:r>
      <w:r w:rsidR="001232DF">
        <w:rPr>
          <w:rFonts w:ascii="Times New Roman" w:hAnsi="Times New Roman" w:cs="Times New Roman"/>
          <w:sz w:val="28"/>
          <w:szCs w:val="28"/>
        </w:rPr>
        <w:t>На игровом поле раскладываются картинки. Около поля игрушки. Ребенку предлагается назвать игрушки и найти парочку (картинку). Начинать игру рекомендуется с 2-3 картинок, затем постепенно увеличивать.</w:t>
      </w:r>
      <w:r w:rsidR="00766380" w:rsidRPr="00FA2FE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766380" w:rsidRDefault="00766380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A4215F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A4215F" w:rsidRDefault="00A4215F" w:rsidP="00A4215F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985F47" w:rsidRDefault="00A4215F" w:rsidP="00A4215F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  <w:r w:rsidRPr="00686430">
        <w:rPr>
          <w:rFonts w:ascii="Times New Roman" w:hAnsi="Times New Roman"/>
          <w:b/>
          <w:sz w:val="28"/>
          <w:szCs w:val="28"/>
        </w:rPr>
        <w:t xml:space="preserve">3. «Сортировщик». </w:t>
      </w:r>
      <w:r w:rsidRPr="00686430">
        <w:rPr>
          <w:rFonts w:ascii="Times New Roman" w:hAnsi="Times New Roman"/>
          <w:sz w:val="28"/>
          <w:szCs w:val="28"/>
        </w:rPr>
        <w:t xml:space="preserve">Формировать умение группировать геометрические фигуры по трем признакам (цвет, форма, величина). </w:t>
      </w:r>
    </w:p>
    <w:p w:rsidR="00A4215F" w:rsidRPr="00686430" w:rsidRDefault="00A4215F" w:rsidP="00A4215F">
      <w:pPr>
        <w:pStyle w:val="a3"/>
        <w:spacing w:line="240" w:lineRule="atLeast"/>
        <w:ind w:left="0" w:firstLine="0"/>
        <w:rPr>
          <w:rFonts w:ascii="Times New Roman" w:hAnsi="Times New Roman"/>
          <w:sz w:val="28"/>
          <w:szCs w:val="28"/>
        </w:rPr>
      </w:pPr>
      <w:proofErr w:type="gramStart"/>
      <w:r w:rsidRPr="00686430">
        <w:rPr>
          <w:rFonts w:ascii="Times New Roman" w:hAnsi="Times New Roman"/>
          <w:b/>
          <w:sz w:val="28"/>
          <w:szCs w:val="28"/>
        </w:rPr>
        <w:t>Материал:</w:t>
      </w:r>
      <w:r w:rsidRPr="00686430">
        <w:rPr>
          <w:rFonts w:ascii="Times New Roman" w:hAnsi="Times New Roman"/>
          <w:sz w:val="28"/>
          <w:szCs w:val="28"/>
        </w:rPr>
        <w:t xml:space="preserve"> картинки с предметами по основным цветам </w:t>
      </w:r>
      <w:r w:rsidRPr="00686430">
        <w:rPr>
          <w:rFonts w:ascii="Times New Roman" w:hAnsi="Times New Roman"/>
          <w:sz w:val="28"/>
          <w:szCs w:val="28"/>
          <w:u w:val="single"/>
        </w:rPr>
        <w:t>(</w:t>
      </w:r>
      <w:r w:rsidR="00D172FE" w:rsidRPr="00686430">
        <w:rPr>
          <w:rFonts w:ascii="Times New Roman" w:hAnsi="Times New Roman"/>
          <w:sz w:val="28"/>
          <w:szCs w:val="28"/>
          <w:u w:val="single"/>
        </w:rPr>
        <w:t>красны</w:t>
      </w:r>
      <w:r w:rsidR="00821039" w:rsidRPr="00686430">
        <w:rPr>
          <w:rFonts w:ascii="Times New Roman" w:hAnsi="Times New Roman"/>
          <w:sz w:val="28"/>
          <w:szCs w:val="28"/>
          <w:u w:val="single"/>
        </w:rPr>
        <w:t>е</w:t>
      </w:r>
      <w:r w:rsidR="00686430" w:rsidRPr="00686430">
        <w:rPr>
          <w:rFonts w:ascii="Times New Roman" w:hAnsi="Times New Roman"/>
          <w:sz w:val="28"/>
          <w:szCs w:val="28"/>
        </w:rPr>
        <w:t>:</w:t>
      </w:r>
      <w:r w:rsidR="00686430">
        <w:rPr>
          <w:rFonts w:ascii="Times New Roman" w:hAnsi="Times New Roman"/>
          <w:sz w:val="28"/>
          <w:szCs w:val="28"/>
        </w:rPr>
        <w:t xml:space="preserve"> </w:t>
      </w:r>
      <w:r w:rsidR="00D172FE" w:rsidRPr="00686430">
        <w:rPr>
          <w:rFonts w:ascii="Times New Roman" w:hAnsi="Times New Roman"/>
          <w:sz w:val="28"/>
          <w:szCs w:val="28"/>
        </w:rPr>
        <w:t>бант, помидор, кепка</w:t>
      </w:r>
      <w:r w:rsidR="00821039" w:rsidRPr="00686430">
        <w:rPr>
          <w:rFonts w:ascii="Times New Roman" w:hAnsi="Times New Roman"/>
          <w:sz w:val="28"/>
          <w:szCs w:val="28"/>
        </w:rPr>
        <w:t xml:space="preserve">; </w:t>
      </w:r>
      <w:r w:rsidR="00821039" w:rsidRPr="00686430">
        <w:rPr>
          <w:rFonts w:ascii="Times New Roman" w:hAnsi="Times New Roman"/>
          <w:sz w:val="28"/>
          <w:szCs w:val="28"/>
          <w:u w:val="single"/>
        </w:rPr>
        <w:t>зеленые</w:t>
      </w:r>
      <w:r w:rsidR="00686430">
        <w:rPr>
          <w:rFonts w:ascii="Times New Roman" w:hAnsi="Times New Roman"/>
          <w:sz w:val="28"/>
          <w:szCs w:val="28"/>
        </w:rPr>
        <w:t>:</w:t>
      </w:r>
      <w:r w:rsidR="00821039" w:rsidRPr="00686430">
        <w:rPr>
          <w:rFonts w:ascii="Times New Roman" w:hAnsi="Times New Roman"/>
          <w:sz w:val="28"/>
          <w:szCs w:val="28"/>
        </w:rPr>
        <w:t xml:space="preserve"> лист, яблоко, лягушка</w:t>
      </w:r>
      <w:r w:rsidR="00686430">
        <w:rPr>
          <w:rFonts w:ascii="Times New Roman" w:hAnsi="Times New Roman"/>
          <w:sz w:val="28"/>
          <w:szCs w:val="28"/>
        </w:rPr>
        <w:t>;</w:t>
      </w:r>
      <w:r w:rsidR="00821039" w:rsidRPr="00686430">
        <w:rPr>
          <w:rFonts w:ascii="Times New Roman" w:hAnsi="Times New Roman"/>
          <w:sz w:val="28"/>
          <w:szCs w:val="28"/>
        </w:rPr>
        <w:t xml:space="preserve"> желтые</w:t>
      </w:r>
      <w:r w:rsidR="00686430">
        <w:rPr>
          <w:rFonts w:ascii="Times New Roman" w:hAnsi="Times New Roman"/>
          <w:sz w:val="28"/>
          <w:szCs w:val="28"/>
        </w:rPr>
        <w:t>:</w:t>
      </w:r>
      <w:r w:rsidR="00821039" w:rsidRPr="00686430">
        <w:rPr>
          <w:rFonts w:ascii="Times New Roman" w:hAnsi="Times New Roman"/>
          <w:sz w:val="28"/>
          <w:szCs w:val="28"/>
        </w:rPr>
        <w:t xml:space="preserve"> корона, банан, солнце; </w:t>
      </w:r>
      <w:r w:rsidR="00821039" w:rsidRPr="00686430">
        <w:rPr>
          <w:rFonts w:ascii="Times New Roman" w:hAnsi="Times New Roman"/>
          <w:sz w:val="28"/>
          <w:szCs w:val="28"/>
          <w:u w:val="single"/>
        </w:rPr>
        <w:t>синие</w:t>
      </w:r>
      <w:r w:rsidR="00686430" w:rsidRPr="00686430">
        <w:rPr>
          <w:rFonts w:ascii="Times New Roman" w:hAnsi="Times New Roman"/>
          <w:sz w:val="28"/>
          <w:szCs w:val="28"/>
          <w:u w:val="single"/>
        </w:rPr>
        <w:t>:</w:t>
      </w:r>
      <w:r w:rsidR="00821039" w:rsidRPr="00686430">
        <w:rPr>
          <w:rFonts w:ascii="Times New Roman" w:hAnsi="Times New Roman"/>
          <w:sz w:val="28"/>
          <w:szCs w:val="28"/>
        </w:rPr>
        <w:t xml:space="preserve"> цветок, бабочка, зонт</w:t>
      </w:r>
      <w:r w:rsidRPr="00686430">
        <w:rPr>
          <w:rFonts w:ascii="Times New Roman" w:hAnsi="Times New Roman"/>
          <w:sz w:val="28"/>
          <w:szCs w:val="28"/>
        </w:rPr>
        <w:t>)</w:t>
      </w:r>
      <w:r w:rsidR="00821039" w:rsidRPr="00686430">
        <w:rPr>
          <w:rFonts w:ascii="Times New Roman" w:hAnsi="Times New Roman"/>
          <w:sz w:val="28"/>
          <w:szCs w:val="28"/>
        </w:rPr>
        <w:t>.</w:t>
      </w:r>
      <w:proofErr w:type="gramEnd"/>
    </w:p>
    <w:p w:rsidR="00A4215F" w:rsidRDefault="00A4215F" w:rsidP="00A4215F">
      <w:pPr>
        <w:pStyle w:val="a3"/>
        <w:spacing w:line="240" w:lineRule="atLeast"/>
        <w:ind w:left="0" w:firstLine="0"/>
        <w:rPr>
          <w:rFonts w:ascii="Times New Roman" w:hAnsi="Times New Roman"/>
          <w:bCs/>
          <w:sz w:val="28"/>
          <w:szCs w:val="28"/>
        </w:rPr>
      </w:pPr>
      <w:r w:rsidRPr="00686430">
        <w:rPr>
          <w:rFonts w:ascii="Times New Roman" w:hAnsi="Times New Roman"/>
          <w:bCs/>
          <w:sz w:val="28"/>
          <w:szCs w:val="28"/>
        </w:rPr>
        <w:t>Перед ребенком пусто</w:t>
      </w:r>
      <w:r w:rsidR="00686430">
        <w:rPr>
          <w:rFonts w:ascii="Times New Roman" w:hAnsi="Times New Roman"/>
          <w:bCs/>
          <w:sz w:val="28"/>
          <w:szCs w:val="28"/>
        </w:rPr>
        <w:t>е игровое поле. Ему предлагается рассмотреть картинки, назвать их. Начинать лучше с 2-х</w:t>
      </w:r>
      <w:r w:rsidRPr="00686430">
        <w:rPr>
          <w:rFonts w:ascii="Times New Roman" w:hAnsi="Times New Roman"/>
          <w:bCs/>
          <w:sz w:val="28"/>
          <w:szCs w:val="28"/>
        </w:rPr>
        <w:t xml:space="preserve"> картинок с пред</w:t>
      </w:r>
      <w:r w:rsidR="00686430">
        <w:rPr>
          <w:rFonts w:ascii="Times New Roman" w:hAnsi="Times New Roman"/>
          <w:bCs/>
          <w:sz w:val="28"/>
          <w:szCs w:val="28"/>
        </w:rPr>
        <w:t xml:space="preserve">метами четырех основных цветов. </w:t>
      </w:r>
      <w:r w:rsidRPr="00686430">
        <w:rPr>
          <w:rFonts w:ascii="Times New Roman" w:hAnsi="Times New Roman"/>
          <w:bCs/>
          <w:sz w:val="28"/>
          <w:szCs w:val="28"/>
        </w:rPr>
        <w:t xml:space="preserve">Необходимо </w:t>
      </w:r>
      <w:r w:rsidR="00686430">
        <w:rPr>
          <w:rFonts w:ascii="Times New Roman" w:hAnsi="Times New Roman"/>
          <w:bCs/>
          <w:sz w:val="28"/>
          <w:szCs w:val="28"/>
        </w:rPr>
        <w:t>поместить</w:t>
      </w:r>
      <w:r w:rsidRPr="00686430">
        <w:rPr>
          <w:rFonts w:ascii="Times New Roman" w:hAnsi="Times New Roman"/>
          <w:bCs/>
          <w:sz w:val="28"/>
          <w:szCs w:val="28"/>
        </w:rPr>
        <w:t xml:space="preserve"> картинки на игровом поле по цвету</w:t>
      </w:r>
      <w:r w:rsidR="00821039" w:rsidRPr="00686430">
        <w:rPr>
          <w:rFonts w:ascii="Times New Roman" w:hAnsi="Times New Roman"/>
          <w:bCs/>
          <w:sz w:val="28"/>
          <w:szCs w:val="28"/>
        </w:rPr>
        <w:t>,</w:t>
      </w:r>
      <w:r w:rsidRPr="00686430">
        <w:rPr>
          <w:rFonts w:ascii="Times New Roman" w:hAnsi="Times New Roman"/>
          <w:bCs/>
          <w:sz w:val="28"/>
          <w:szCs w:val="28"/>
        </w:rPr>
        <w:t xml:space="preserve"> называя</w:t>
      </w:r>
      <w:r w:rsidR="00821039" w:rsidRPr="00686430">
        <w:rPr>
          <w:rFonts w:ascii="Times New Roman" w:hAnsi="Times New Roman"/>
          <w:bCs/>
          <w:sz w:val="28"/>
          <w:szCs w:val="28"/>
        </w:rPr>
        <w:t xml:space="preserve"> каждый</w:t>
      </w:r>
      <w:r w:rsidRPr="00686430">
        <w:rPr>
          <w:rFonts w:ascii="Times New Roman" w:hAnsi="Times New Roman"/>
          <w:bCs/>
          <w:sz w:val="28"/>
          <w:szCs w:val="28"/>
        </w:rPr>
        <w:t xml:space="preserve"> предмет</w:t>
      </w:r>
      <w:r w:rsidR="00821039" w:rsidRPr="00686430">
        <w:rPr>
          <w:rFonts w:ascii="Times New Roman" w:hAnsi="Times New Roman"/>
          <w:bCs/>
          <w:sz w:val="28"/>
          <w:szCs w:val="28"/>
        </w:rPr>
        <w:t xml:space="preserve"> (красная кепка, синий зонт и т.д.).</w:t>
      </w:r>
    </w:p>
    <w:p w:rsidR="00293E5E" w:rsidRPr="00293E5E" w:rsidRDefault="00293E5E" w:rsidP="00A4215F">
      <w:pPr>
        <w:pStyle w:val="a3"/>
        <w:spacing w:line="240" w:lineRule="atLeast"/>
        <w:ind w:left="0" w:firstLine="0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1042035</wp:posOffset>
            </wp:positionH>
            <wp:positionV relativeFrom="paragraph">
              <wp:posOffset>161925</wp:posOffset>
            </wp:positionV>
            <wp:extent cx="4072255" cy="2286000"/>
            <wp:effectExtent l="19050" t="0" r="4445" b="0"/>
            <wp:wrapThrough wrapText="bothSides">
              <wp:wrapPolygon edited="0">
                <wp:start x="21701" y="21600"/>
                <wp:lineTo x="21701" y="180"/>
                <wp:lineTo x="-24" y="180"/>
                <wp:lineTo x="-24" y="21600"/>
                <wp:lineTo x="21701" y="21600"/>
              </wp:wrapPolygon>
            </wp:wrapThrough>
            <wp:docPr id="22" name="Рисунок 5" descr="C:\Users\Ekaterina\Desktop\фото с телефона\20210127_1518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Ekaterina\Desktop\фото с телефона\20210127_15185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4072255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3E5E" w:rsidRPr="00293E5E" w:rsidRDefault="00293E5E" w:rsidP="00A4215F">
      <w:pPr>
        <w:pStyle w:val="a3"/>
        <w:spacing w:line="240" w:lineRule="atLeast"/>
        <w:ind w:left="0" w:firstLine="0"/>
        <w:rPr>
          <w:rFonts w:ascii="Times New Roman" w:hAnsi="Times New Roman"/>
          <w:b/>
          <w:bCs/>
          <w:sz w:val="28"/>
          <w:szCs w:val="28"/>
        </w:rPr>
      </w:pPr>
    </w:p>
    <w:p w:rsidR="00A4215F" w:rsidRP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P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A4215F" w:rsidRDefault="00A4215F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686430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293E5E" w:rsidRPr="00AC50FC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C50FC">
        <w:rPr>
          <w:rFonts w:ascii="Times New Roman" w:hAnsi="Times New Roman" w:cs="Times New Roman"/>
          <w:b/>
          <w:sz w:val="28"/>
          <w:szCs w:val="28"/>
        </w:rPr>
        <w:t xml:space="preserve">4. «Прогулка». </w:t>
      </w:r>
      <w:r w:rsidRPr="00AC50FC">
        <w:rPr>
          <w:rFonts w:ascii="Times New Roman" w:hAnsi="Times New Roman" w:cs="Times New Roman"/>
          <w:sz w:val="28"/>
          <w:szCs w:val="28"/>
        </w:rPr>
        <w:t>Формировать пространственное восприятие от себя.</w:t>
      </w:r>
    </w:p>
    <w:p w:rsidR="00293E5E" w:rsidRPr="00AC50FC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C50FC">
        <w:rPr>
          <w:rFonts w:ascii="Times New Roman" w:hAnsi="Times New Roman"/>
          <w:b/>
          <w:sz w:val="28"/>
          <w:szCs w:val="28"/>
        </w:rPr>
        <w:t>Материал:</w:t>
      </w:r>
      <w:r w:rsidRPr="00AC50FC">
        <w:rPr>
          <w:rFonts w:ascii="Times New Roman" w:hAnsi="Times New Roman"/>
          <w:sz w:val="28"/>
          <w:szCs w:val="28"/>
        </w:rPr>
        <w:t xml:space="preserve"> </w:t>
      </w:r>
      <w:r w:rsidRPr="00AC50FC">
        <w:rPr>
          <w:rFonts w:ascii="Times New Roman" w:hAnsi="Times New Roman" w:cs="Times New Roman"/>
          <w:sz w:val="28"/>
          <w:szCs w:val="28"/>
        </w:rPr>
        <w:t>картинки природы: лес, поле, поляна, берег моря, река, парк, улица города.</w:t>
      </w:r>
      <w:proofErr w:type="gramEnd"/>
    </w:p>
    <w:p w:rsidR="00293E5E" w:rsidRPr="00AC50FC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AC50FC">
        <w:rPr>
          <w:rFonts w:ascii="Times New Roman" w:hAnsi="Times New Roman" w:cs="Times New Roman"/>
          <w:sz w:val="28"/>
          <w:szCs w:val="28"/>
        </w:rPr>
        <w:t xml:space="preserve">Ребенку предлагается прогуляться по разным природным местам, которые называет взрослый. Например: </w:t>
      </w:r>
      <w:r>
        <w:rPr>
          <w:rFonts w:ascii="Times New Roman" w:hAnsi="Times New Roman" w:cs="Times New Roman"/>
          <w:sz w:val="28"/>
          <w:szCs w:val="28"/>
        </w:rPr>
        <w:t>педагог предлагает ребенку прогуляться</w:t>
      </w:r>
      <w:r w:rsidRPr="00AC50FC">
        <w:rPr>
          <w:rFonts w:ascii="Times New Roman" w:hAnsi="Times New Roman" w:cs="Times New Roman"/>
          <w:sz w:val="28"/>
          <w:szCs w:val="28"/>
        </w:rPr>
        <w:t xml:space="preserve"> по лесу </w:t>
      </w:r>
      <w:r w:rsidRPr="00AC50FC">
        <w:rPr>
          <w:rFonts w:ascii="Times New Roman" w:hAnsi="Times New Roman" w:cs="Times New Roman"/>
          <w:sz w:val="28"/>
          <w:szCs w:val="28"/>
        </w:rPr>
        <w:lastRenderedPageBreak/>
        <w:t xml:space="preserve">- ребенок </w:t>
      </w:r>
      <w:r>
        <w:rPr>
          <w:rFonts w:ascii="Times New Roman" w:hAnsi="Times New Roman" w:cs="Times New Roman"/>
          <w:sz w:val="28"/>
          <w:szCs w:val="28"/>
        </w:rPr>
        <w:t>находит картинку леса и встает к ней</w:t>
      </w:r>
      <w:r w:rsidRPr="00AC50FC">
        <w:rPr>
          <w:rFonts w:ascii="Times New Roman" w:hAnsi="Times New Roman" w:cs="Times New Roman"/>
          <w:sz w:val="28"/>
          <w:szCs w:val="28"/>
        </w:rPr>
        <w:t xml:space="preserve">. Далее предлагается </w:t>
      </w:r>
      <w:r>
        <w:rPr>
          <w:rFonts w:ascii="Times New Roman" w:hAnsi="Times New Roman" w:cs="Times New Roman"/>
          <w:sz w:val="28"/>
          <w:szCs w:val="28"/>
        </w:rPr>
        <w:t>найти парк и побывать в парке.</w:t>
      </w:r>
      <w:r w:rsidRPr="00AC50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C50FC">
        <w:rPr>
          <w:rFonts w:ascii="Times New Roman" w:hAnsi="Times New Roman" w:cs="Times New Roman"/>
          <w:sz w:val="28"/>
          <w:szCs w:val="28"/>
        </w:rPr>
        <w:t>ебенок разглядывает картинки на полу и ищет нужную. Педагог проговарива</w:t>
      </w:r>
      <w:r>
        <w:rPr>
          <w:rFonts w:ascii="Times New Roman" w:hAnsi="Times New Roman" w:cs="Times New Roman"/>
          <w:sz w:val="28"/>
          <w:szCs w:val="28"/>
        </w:rPr>
        <w:t>ет</w:t>
      </w:r>
      <w:r w:rsidRPr="00AC50FC">
        <w:rPr>
          <w:rFonts w:ascii="Times New Roman" w:hAnsi="Times New Roman" w:cs="Times New Roman"/>
          <w:sz w:val="28"/>
          <w:szCs w:val="28"/>
        </w:rPr>
        <w:t xml:space="preserve"> «парк слева от тебя, море впереди и т.п.»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Pr="00AC50FC">
        <w:rPr>
          <w:rFonts w:ascii="Times New Roman" w:hAnsi="Times New Roman" w:cs="Times New Roman"/>
          <w:sz w:val="28"/>
          <w:szCs w:val="28"/>
        </w:rPr>
        <w:t>Если</w:t>
      </w:r>
      <w:r>
        <w:rPr>
          <w:rFonts w:ascii="Times New Roman" w:hAnsi="Times New Roman" w:cs="Times New Roman"/>
          <w:sz w:val="28"/>
          <w:szCs w:val="28"/>
        </w:rPr>
        <w:t xml:space="preserve"> дошкольник</w:t>
      </w:r>
      <w:r w:rsidRPr="00AC50FC">
        <w:rPr>
          <w:rFonts w:ascii="Times New Roman" w:hAnsi="Times New Roman" w:cs="Times New Roman"/>
          <w:sz w:val="28"/>
          <w:szCs w:val="28"/>
        </w:rPr>
        <w:t xml:space="preserve"> уже усвоил отношение от себя</w:t>
      </w:r>
      <w:r>
        <w:rPr>
          <w:rFonts w:ascii="Times New Roman" w:hAnsi="Times New Roman" w:cs="Times New Roman"/>
          <w:sz w:val="28"/>
          <w:szCs w:val="28"/>
        </w:rPr>
        <w:t>, то</w:t>
      </w:r>
      <w:r w:rsidRPr="00AC50FC">
        <w:rPr>
          <w:rFonts w:ascii="Times New Roman" w:hAnsi="Times New Roman" w:cs="Times New Roman"/>
          <w:sz w:val="28"/>
          <w:szCs w:val="28"/>
        </w:rPr>
        <w:t xml:space="preserve"> он может сам проговаривать</w:t>
      </w:r>
      <w:r>
        <w:rPr>
          <w:rFonts w:ascii="Times New Roman" w:hAnsi="Times New Roman" w:cs="Times New Roman"/>
          <w:sz w:val="28"/>
          <w:szCs w:val="28"/>
        </w:rPr>
        <w:t xml:space="preserve"> фразы или предложения</w:t>
      </w:r>
      <w:r w:rsidRPr="00AC50FC">
        <w:rPr>
          <w:rFonts w:ascii="Times New Roman" w:hAnsi="Times New Roman" w:cs="Times New Roman"/>
          <w:sz w:val="28"/>
          <w:szCs w:val="28"/>
        </w:rPr>
        <w:t>.</w:t>
      </w:r>
    </w:p>
    <w:p w:rsidR="00293E5E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C50FC">
        <w:rPr>
          <w:rFonts w:ascii="Times New Roman" w:hAnsi="Times New Roman" w:cs="Times New Roman"/>
          <w:i/>
          <w:sz w:val="28"/>
          <w:szCs w:val="28"/>
        </w:rPr>
        <w:t>Дополнить игру можно</w:t>
      </w:r>
      <w:r>
        <w:rPr>
          <w:rFonts w:ascii="Times New Roman" w:hAnsi="Times New Roman" w:cs="Times New Roman"/>
          <w:i/>
          <w:sz w:val="28"/>
          <w:szCs w:val="28"/>
        </w:rPr>
        <w:t>:</w:t>
      </w:r>
    </w:p>
    <w:p w:rsidR="00293E5E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1.</w:t>
      </w:r>
      <w:r w:rsidRPr="00AC50FC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Ф</w:t>
      </w:r>
      <w:r w:rsidRPr="00AC50FC">
        <w:rPr>
          <w:rFonts w:ascii="Times New Roman" w:hAnsi="Times New Roman" w:cs="Times New Roman"/>
          <w:i/>
          <w:sz w:val="28"/>
          <w:szCs w:val="28"/>
        </w:rPr>
        <w:t>онограммой «Шум леса», «Шум моря» и т.д.</w:t>
      </w:r>
    </w:p>
    <w:p w:rsidR="00293E5E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2. Стихотворным сопровождением</w:t>
      </w:r>
    </w:p>
    <w:p w:rsidR="00293E5E" w:rsidRDefault="00293E5E" w:rsidP="00293E5E">
      <w:pPr>
        <w:tabs>
          <w:tab w:val="left" w:pos="8010"/>
          <w:tab w:val="right" w:pos="9639"/>
        </w:tabs>
        <w:spacing w:after="0" w:line="375" w:lineRule="atLeast"/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>Например:</w:t>
      </w:r>
    </w:p>
    <w:p w:rsidR="00293E5E" w:rsidRDefault="00293E5E" w:rsidP="00293E5E">
      <w:pPr>
        <w:tabs>
          <w:tab w:val="left" w:pos="8010"/>
          <w:tab w:val="right" w:pos="9639"/>
        </w:tabs>
        <w:spacing w:after="0" w:line="375" w:lineRule="atLeast"/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 xml:space="preserve"> - </w:t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>Я теку издалека,</w:t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lang w:eastAsia="ru-RU"/>
        </w:rPr>
        <w:br/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>Омываю берега,</w:t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lang w:eastAsia="ru-RU"/>
        </w:rPr>
        <w:br/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>Широка и глубока,</w:t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lang w:eastAsia="ru-RU"/>
        </w:rPr>
        <w:br/>
      </w:r>
      <w:r w:rsidRPr="00AC50FC">
        <w:rPr>
          <w:rFonts w:ascii="Times New Roman" w:eastAsia="Times New Roman" w:hAnsi="Times New Roman" w:cs="Times New Roman"/>
          <w:color w:val="232020"/>
          <w:sz w:val="28"/>
          <w:szCs w:val="28"/>
          <w:shd w:val="clear" w:color="auto" w:fill="FFFFFF"/>
          <w:lang w:eastAsia="ru-RU"/>
        </w:rPr>
        <w:t xml:space="preserve">Называюсь я </w:t>
      </w:r>
      <w:r w:rsidRPr="00AC50FC">
        <w:rPr>
          <w:rFonts w:ascii="Times New Roman" w:eastAsia="Times New Roman" w:hAnsi="Times New Roman" w:cs="Times New Roman"/>
          <w:b/>
          <w:color w:val="232020"/>
          <w:sz w:val="28"/>
          <w:szCs w:val="28"/>
          <w:shd w:val="clear" w:color="auto" w:fill="FFFFFF"/>
          <w:lang w:eastAsia="ru-RU"/>
        </w:rPr>
        <w:t>река.</w:t>
      </w:r>
      <w:r w:rsidRPr="00284F20">
        <w:rPr>
          <w:rFonts w:ascii="Verdana" w:eastAsia="Times New Roman" w:hAnsi="Verdana" w:cs="Times New Roman"/>
          <w:b/>
          <w:bCs/>
          <w:i/>
          <w:iCs/>
          <w:color w:val="000000"/>
          <w:sz w:val="21"/>
          <w:szCs w:val="21"/>
          <w:lang w:eastAsia="ru-RU"/>
        </w:rPr>
        <w:t xml:space="preserve"> </w:t>
      </w:r>
      <w:r w:rsidRPr="00AC50FC">
        <w:rPr>
          <w:rFonts w:ascii="Times New Roman" w:eastAsia="Times New Roman" w:hAnsi="Times New Roman" w:cs="Times New Roman"/>
          <w:bCs/>
          <w:iCs/>
          <w:color w:val="000000"/>
          <w:sz w:val="28"/>
          <w:szCs w:val="28"/>
          <w:lang w:eastAsia="ru-RU"/>
        </w:rPr>
        <w:t>Малахова А.</w:t>
      </w:r>
    </w:p>
    <w:p w:rsidR="00293E5E" w:rsidRDefault="00293E5E" w:rsidP="00293E5E">
      <w:pPr>
        <w:pStyle w:val="HTML"/>
        <w:rPr>
          <w:rFonts w:ascii="Times New Roman" w:hAnsi="Times New Roman" w:cs="Times New Roman"/>
          <w:bCs/>
          <w:iCs/>
          <w:color w:val="000000"/>
          <w:sz w:val="28"/>
          <w:szCs w:val="28"/>
        </w:rPr>
      </w:pPr>
    </w:p>
    <w:p w:rsidR="00293E5E" w:rsidRPr="00284F20" w:rsidRDefault="00293E5E" w:rsidP="00293E5E">
      <w:pPr>
        <w:pStyle w:val="HTML"/>
        <w:rPr>
          <w:rFonts w:ascii="Times New Roman" w:hAnsi="Times New Roman" w:cs="Times New Roman"/>
          <w:color w:val="000000"/>
          <w:sz w:val="28"/>
          <w:szCs w:val="28"/>
        </w:rPr>
      </w:pPr>
      <w:r w:rsidRPr="00284F20">
        <w:rPr>
          <w:rFonts w:ascii="Times New Roman" w:hAnsi="Times New Roman" w:cs="Times New Roman"/>
          <w:bCs/>
          <w:iCs/>
          <w:color w:val="000000"/>
          <w:sz w:val="28"/>
          <w:szCs w:val="28"/>
        </w:rPr>
        <w:t xml:space="preserve">- </w:t>
      </w:r>
      <w:r w:rsidRPr="00284F20">
        <w:rPr>
          <w:rFonts w:ascii="Times New Roman" w:hAnsi="Times New Roman" w:cs="Times New Roman"/>
          <w:color w:val="000000"/>
          <w:sz w:val="28"/>
          <w:szCs w:val="28"/>
        </w:rPr>
        <w:t>Земляничная поляна</w:t>
      </w:r>
    </w:p>
    <w:p w:rsidR="00293E5E" w:rsidRPr="00284F20" w:rsidRDefault="00293E5E" w:rsidP="00293E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Повстречалась мне в лесу...</w:t>
      </w:r>
    </w:p>
    <w:p w:rsidR="00293E5E" w:rsidRPr="00284F20" w:rsidRDefault="00293E5E" w:rsidP="00293E5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28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Земляничную поляну</w:t>
      </w:r>
      <w:r w:rsidR="006864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</w:t>
      </w:r>
      <w:r w:rsidRPr="0028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Я в лукошке унесу...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284F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293E5E" w:rsidRPr="00284F20" w:rsidRDefault="00293E5E" w:rsidP="00293E5E">
      <w:pPr>
        <w:tabs>
          <w:tab w:val="left" w:pos="8010"/>
          <w:tab w:val="right" w:pos="9639"/>
        </w:tabs>
        <w:spacing w:after="0" w:line="375" w:lineRule="atLeast"/>
        <w:rPr>
          <w:rFonts w:ascii="Verdana" w:eastAsia="Times New Roman" w:hAnsi="Verdana" w:cs="Times New Roman"/>
          <w:b/>
          <w:bCs/>
          <w:i/>
          <w:iCs/>
          <w:color w:val="000000"/>
          <w:sz w:val="21"/>
          <w:szCs w:val="21"/>
          <w:lang w:eastAsia="ru-RU"/>
        </w:rPr>
      </w:pPr>
    </w:p>
    <w:p w:rsidR="00293E5E" w:rsidRDefault="00293E5E" w:rsidP="00293E5E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3355975</wp:posOffset>
            </wp:positionH>
            <wp:positionV relativeFrom="paragraph">
              <wp:posOffset>155575</wp:posOffset>
            </wp:positionV>
            <wp:extent cx="2762250" cy="1961515"/>
            <wp:effectExtent l="0" t="400050" r="0" b="400685"/>
            <wp:wrapThrough wrapText="bothSides">
              <wp:wrapPolygon edited="0">
                <wp:start x="2" y="21813"/>
                <wp:lineTo x="21602" y="21813"/>
                <wp:lineTo x="21602" y="-3"/>
                <wp:lineTo x="2" y="-4"/>
                <wp:lineTo x="2" y="21813"/>
              </wp:wrapPolygon>
            </wp:wrapThrough>
            <wp:docPr id="25" name="Рисунок 7" descr="C:\Users\Ekaterina\Desktop\фото с телефона\20210127_0935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Ekaterina\Desktop\фото с телефона\20210127_09351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lum brigh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62250" cy="19615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149225</wp:posOffset>
            </wp:positionH>
            <wp:positionV relativeFrom="paragraph">
              <wp:posOffset>-92075</wp:posOffset>
            </wp:positionV>
            <wp:extent cx="2847975" cy="2472055"/>
            <wp:effectExtent l="0" t="190500" r="0" b="175895"/>
            <wp:wrapThrough wrapText="bothSides">
              <wp:wrapPolygon edited="0">
                <wp:start x="-19" y="21744"/>
                <wp:lineTo x="21508" y="21744"/>
                <wp:lineTo x="21508" y="-61"/>
                <wp:lineTo x="-19" y="-61"/>
                <wp:lineTo x="-19" y="21744"/>
              </wp:wrapPolygon>
            </wp:wrapThrough>
            <wp:docPr id="26" name="Рисунок 8" descr="C:\Users\Ekaterina\Desktop\фото с телефона\20210127_0933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katerina\Desktop\фото с телефона\20210127_09333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47975" cy="2472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3E5E" w:rsidRDefault="00293E5E" w:rsidP="00293E5E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293E5E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293E5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Pr="00FE536D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E536D">
        <w:rPr>
          <w:rFonts w:ascii="Times New Roman" w:hAnsi="Times New Roman" w:cs="Times New Roman"/>
          <w:b/>
          <w:sz w:val="28"/>
          <w:szCs w:val="28"/>
        </w:rPr>
        <w:t xml:space="preserve">5. «Подари дружочку». </w:t>
      </w:r>
      <w:r w:rsidRPr="00FE536D">
        <w:rPr>
          <w:rFonts w:ascii="Times New Roman" w:hAnsi="Times New Roman" w:cs="Times New Roman"/>
          <w:sz w:val="28"/>
          <w:szCs w:val="28"/>
        </w:rPr>
        <w:t>Способствовать развитию мотивации к взаимодействию, обратиться по имени. Формирование активного словаря.</w:t>
      </w:r>
    </w:p>
    <w:p w:rsidR="00293E5E" w:rsidRPr="0008124B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08124B">
        <w:rPr>
          <w:rFonts w:ascii="Times New Roman" w:hAnsi="Times New Roman" w:cs="Times New Roman"/>
          <w:b/>
          <w:sz w:val="28"/>
          <w:szCs w:val="28"/>
        </w:rPr>
        <w:t xml:space="preserve">Материал: </w:t>
      </w:r>
      <w:r w:rsidR="0008124B" w:rsidRPr="0008124B">
        <w:rPr>
          <w:rFonts w:ascii="Times New Roman" w:hAnsi="Times New Roman" w:cs="Times New Roman"/>
          <w:sz w:val="28"/>
          <w:szCs w:val="28"/>
        </w:rPr>
        <w:t xml:space="preserve">игровое поле с </w:t>
      </w:r>
      <w:r w:rsidR="0008124B">
        <w:rPr>
          <w:rFonts w:ascii="Times New Roman" w:hAnsi="Times New Roman" w:cs="Times New Roman"/>
          <w:sz w:val="28"/>
          <w:szCs w:val="28"/>
        </w:rPr>
        <w:t>картинками, на которых изображены разные предметы. Это могут быть игрушки, зонт, телефон и т.п.</w:t>
      </w:r>
    </w:p>
    <w:p w:rsidR="00293E5E" w:rsidRPr="00FE536D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FE536D">
        <w:rPr>
          <w:rFonts w:ascii="Times New Roman" w:hAnsi="Times New Roman" w:cs="Times New Roman"/>
          <w:sz w:val="28"/>
          <w:szCs w:val="28"/>
        </w:rPr>
        <w:t>Игра в подгруппе детей. Каждый у</w:t>
      </w:r>
      <w:r w:rsidR="0008124B">
        <w:rPr>
          <w:rFonts w:ascii="Times New Roman" w:hAnsi="Times New Roman" w:cs="Times New Roman"/>
          <w:sz w:val="28"/>
          <w:szCs w:val="28"/>
        </w:rPr>
        <w:t>частник игры по очереди</w:t>
      </w:r>
      <w:r w:rsidRPr="00FE536D">
        <w:rPr>
          <w:rFonts w:ascii="Times New Roman" w:hAnsi="Times New Roman" w:cs="Times New Roman"/>
          <w:sz w:val="28"/>
          <w:szCs w:val="28"/>
        </w:rPr>
        <w:t xml:space="preserve"> называ</w:t>
      </w:r>
      <w:r w:rsidR="0008124B">
        <w:rPr>
          <w:rFonts w:ascii="Times New Roman" w:hAnsi="Times New Roman" w:cs="Times New Roman"/>
          <w:sz w:val="28"/>
          <w:szCs w:val="28"/>
        </w:rPr>
        <w:t xml:space="preserve">ет имя ребенка, которому бы он хотел сделать подарок. </w:t>
      </w:r>
      <w:r w:rsidRPr="00FE536D">
        <w:rPr>
          <w:rFonts w:ascii="Times New Roman" w:hAnsi="Times New Roman" w:cs="Times New Roman"/>
          <w:sz w:val="28"/>
          <w:szCs w:val="28"/>
        </w:rPr>
        <w:t xml:space="preserve">Например: «Миша я тебе хочу подарить мяч». Миша находит мяч и встает на эту картинку. Затем Миша приглашает своего дружочка. И так каждый ребенок дарит своему дружочку разные предметы. </w:t>
      </w:r>
    </w:p>
    <w:p w:rsidR="00293E5E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Если ребенок испытывает затруднения при проговаривании предложений, то ему помогает педагог.</w:t>
      </w:r>
    </w:p>
    <w:p w:rsidR="00293E5E" w:rsidRPr="00FE536D" w:rsidRDefault="00293E5E" w:rsidP="00293E5E">
      <w:pPr>
        <w:spacing w:after="0" w:line="240" w:lineRule="atLeast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E536D">
        <w:rPr>
          <w:rFonts w:ascii="Times New Roman" w:hAnsi="Times New Roman" w:cs="Times New Roman"/>
          <w:i/>
          <w:sz w:val="28"/>
          <w:szCs w:val="28"/>
        </w:rPr>
        <w:t>В конце игры каждый ребенок получает сюрприз (наклейка, раскраск</w:t>
      </w:r>
      <w:r w:rsidR="0008124B" w:rsidRPr="00FE536D">
        <w:rPr>
          <w:rFonts w:ascii="Times New Roman" w:hAnsi="Times New Roman" w:cs="Times New Roman"/>
          <w:i/>
          <w:sz w:val="28"/>
          <w:szCs w:val="28"/>
        </w:rPr>
        <w:t>а</w:t>
      </w:r>
      <w:r w:rsidR="0008124B">
        <w:rPr>
          <w:rFonts w:ascii="Times New Roman" w:hAnsi="Times New Roman" w:cs="Times New Roman"/>
          <w:i/>
          <w:sz w:val="28"/>
          <w:szCs w:val="28"/>
        </w:rPr>
        <w:t xml:space="preserve"> -</w:t>
      </w:r>
      <w:r w:rsidRPr="00FE536D">
        <w:rPr>
          <w:rFonts w:ascii="Times New Roman" w:hAnsi="Times New Roman" w:cs="Times New Roman"/>
          <w:i/>
          <w:sz w:val="28"/>
          <w:szCs w:val="28"/>
        </w:rPr>
        <w:t xml:space="preserve"> картинки, которую ему подарили)</w:t>
      </w:r>
    </w:p>
    <w:p w:rsidR="0008124B" w:rsidRDefault="00C6743A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69504" behindDoc="0" locked="0" layoutInCell="1" allowOverlap="1">
            <wp:simplePos x="0" y="0"/>
            <wp:positionH relativeFrom="column">
              <wp:posOffset>1482725</wp:posOffset>
            </wp:positionH>
            <wp:positionV relativeFrom="paragraph">
              <wp:posOffset>172085</wp:posOffset>
            </wp:positionV>
            <wp:extent cx="2819400" cy="2901315"/>
            <wp:effectExtent l="57150" t="0" r="38100" b="0"/>
            <wp:wrapThrough wrapText="bothSides">
              <wp:wrapPolygon edited="0">
                <wp:start x="-22" y="21721"/>
                <wp:lineTo x="21432" y="21721"/>
                <wp:lineTo x="21432" y="21"/>
                <wp:lineTo x="-22" y="21"/>
                <wp:lineTo x="-22" y="21721"/>
              </wp:wrapPolygon>
            </wp:wrapThrough>
            <wp:docPr id="27" name="Рисунок 9" descr="C:\Users\Ekaterina\Desktop\фото с телефона\20210127_093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Ekaterina\Desktop\фото с телефона\20210127_09384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819400" cy="29013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737104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686430" w:rsidRDefault="00686430" w:rsidP="00737104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686430" w:rsidRDefault="00686430" w:rsidP="00737104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686430" w:rsidRDefault="00686430" w:rsidP="00737104">
      <w:pPr>
        <w:pStyle w:val="a3"/>
        <w:spacing w:line="240" w:lineRule="atLeast"/>
        <w:ind w:left="0" w:firstLine="0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08124B" w:rsidRDefault="0008124B" w:rsidP="0008124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«Где мышка?».</w:t>
      </w:r>
      <w:r>
        <w:rPr>
          <w:rFonts w:ascii="Times New Roman" w:hAnsi="Times New Roman"/>
          <w:sz w:val="28"/>
          <w:szCs w:val="28"/>
        </w:rPr>
        <w:t xml:space="preserve"> Эта игра направлена на формирование у детей простых предлогов, обозначающих пространственное расположение предметов, в сочетании с соответствующими падежными формами существительных.</w:t>
      </w:r>
    </w:p>
    <w:p w:rsidR="0008124B" w:rsidRDefault="0008124B" w:rsidP="0008124B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</w:p>
    <w:p w:rsidR="0008124B" w:rsidRDefault="0008124B" w:rsidP="0008124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картинки с изображением мышки, которая сидит на коврике, в коробке, под стулом, за шкафом.</w:t>
      </w:r>
    </w:p>
    <w:p w:rsidR="0008124B" w:rsidRDefault="0008124B" w:rsidP="0008124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Ребёнку предлагается подойти к мышке, которая сидит на коврике, в коробке, под стулом и т.д. Спросить у ребенка, где сидит мышка? При отсутствии речи вызываем звукоподражание.</w:t>
      </w:r>
    </w:p>
    <w:p w:rsidR="0008124B" w:rsidRDefault="0008124B" w:rsidP="0008124B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2899410</wp:posOffset>
            </wp:positionH>
            <wp:positionV relativeFrom="paragraph">
              <wp:posOffset>130175</wp:posOffset>
            </wp:positionV>
            <wp:extent cx="2647950" cy="2320925"/>
            <wp:effectExtent l="0" t="171450" r="0" b="136525"/>
            <wp:wrapThrough wrapText="bothSides">
              <wp:wrapPolygon edited="0">
                <wp:start x="-65" y="21703"/>
                <wp:lineTo x="21380" y="21703"/>
                <wp:lineTo x="21380" y="74"/>
                <wp:lineTo x="-65" y="74"/>
                <wp:lineTo x="-65" y="21703"/>
              </wp:wrapPolygon>
            </wp:wrapThrough>
            <wp:docPr id="2" name="Рисунок 2" descr="C:\Users\Ekaterina\Desktop\фото с телефона\20210127_155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Ekaterina\Desktop\фото с телефона\20210127_155001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t="-623"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647950" cy="2320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165735</wp:posOffset>
            </wp:positionH>
            <wp:positionV relativeFrom="paragraph">
              <wp:posOffset>20955</wp:posOffset>
            </wp:positionV>
            <wp:extent cx="2714625" cy="2195830"/>
            <wp:effectExtent l="0" t="266700" r="0" b="242570"/>
            <wp:wrapThrough wrapText="bothSides">
              <wp:wrapPolygon edited="0">
                <wp:start x="-58" y="21716"/>
                <wp:lineTo x="21466" y="21716"/>
                <wp:lineTo x="21466" y="-22"/>
                <wp:lineTo x="-58" y="-22"/>
                <wp:lineTo x="-58" y="21716"/>
              </wp:wrapPolygon>
            </wp:wrapThrough>
            <wp:docPr id="1" name="Рисунок 1" descr="C:\Users\Ekaterina\Desktop\фото с телефона\20210127_1549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katerina\Desktop\фото с телефона\20210127_154932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14625" cy="2195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293E5E" w:rsidRDefault="00293E5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7</w:t>
      </w:r>
      <w:r>
        <w:rPr>
          <w:rFonts w:ascii="Times New Roman" w:hAnsi="Times New Roman" w:cs="Times New Roman"/>
          <w:b/>
          <w:sz w:val="28"/>
          <w:szCs w:val="28"/>
        </w:rPr>
        <w:t xml:space="preserve">. «Кто как голос подает?». </w:t>
      </w:r>
      <w:r>
        <w:rPr>
          <w:rFonts w:ascii="Times New Roman" w:hAnsi="Times New Roman" w:cs="Times New Roman"/>
          <w:sz w:val="28"/>
          <w:szCs w:val="28"/>
        </w:rPr>
        <w:t>Формировать представления о том, как животные и домашние птицы подают голос. Развивать звуковую культуру речи детей.</w:t>
      </w:r>
    </w:p>
    <w:p w:rsidR="00D87672" w:rsidRDefault="00D87672" w:rsidP="009F43CB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игрушки домашних животных и птиц. Начинать работу лучше с 2-х игрушек. Если ребенок ориентируется в животных отлично, то можно добавлять. В этой игре рекомендуется использовать звукозапись «Голоса животных».</w:t>
      </w: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Ребёнку предлагается подойти к животному, которое так подает голос? </w:t>
      </w:r>
      <w:r w:rsidR="00D172FE">
        <w:rPr>
          <w:rFonts w:ascii="Times New Roman" w:hAnsi="Times New Roman"/>
          <w:sz w:val="28"/>
          <w:szCs w:val="28"/>
        </w:rPr>
        <w:t>Му-Му</w:t>
      </w:r>
      <w:r>
        <w:rPr>
          <w:rFonts w:ascii="Times New Roman" w:hAnsi="Times New Roman"/>
          <w:sz w:val="28"/>
          <w:szCs w:val="28"/>
        </w:rPr>
        <w:t xml:space="preserve">? Мяу-мяу? И т.д. </w:t>
      </w: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1556385</wp:posOffset>
            </wp:positionH>
            <wp:positionV relativeFrom="paragraph">
              <wp:posOffset>-292100</wp:posOffset>
            </wp:positionV>
            <wp:extent cx="3038475" cy="3228975"/>
            <wp:effectExtent l="114300" t="0" r="104775" b="0"/>
            <wp:wrapThrough wrapText="bothSides">
              <wp:wrapPolygon edited="0">
                <wp:start x="0" y="21727"/>
                <wp:lineTo x="21532" y="21727"/>
                <wp:lineTo x="21532" y="-64"/>
                <wp:lineTo x="0" y="-64"/>
                <wp:lineTo x="0" y="21727"/>
              </wp:wrapPolygon>
            </wp:wrapThrough>
            <wp:docPr id="3" name="Рисунок 3" descr="C:\Users\Ekaterina\Desktop\фото с телефона\20210127_1543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Ekaterina\Desktop\фото с телефона\20210127_154349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038475" cy="3228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8. «Один - много». </w:t>
      </w:r>
      <w:r>
        <w:rPr>
          <w:rFonts w:ascii="Times New Roman" w:hAnsi="Times New Roman"/>
          <w:sz w:val="28"/>
          <w:szCs w:val="28"/>
        </w:rPr>
        <w:t xml:space="preserve">Формировать навыки образования существительных единственного и множественного числа. Расширять, активизировать номинативный словарь на основе обогащения представлений об окружающем по лексическим темам: овощи, фрукты, одежда, осень, зима, посуда, птицы. </w:t>
      </w: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/>
          <w:sz w:val="28"/>
          <w:szCs w:val="28"/>
        </w:rPr>
        <w:t xml:space="preserve">муляжи овощей, корзина.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D87672" w:rsidRDefault="00D87672" w:rsidP="00D87672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Ребёнку предлагается пройти по дорожке и собрать овощи в корзину, по возможности называя каждый овощ. </w:t>
      </w:r>
    </w:p>
    <w:p w:rsidR="008E45CE" w:rsidRDefault="00985F47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1156335</wp:posOffset>
            </wp:positionH>
            <wp:positionV relativeFrom="paragraph">
              <wp:posOffset>167640</wp:posOffset>
            </wp:positionV>
            <wp:extent cx="3041015" cy="1762125"/>
            <wp:effectExtent l="19050" t="0" r="6985" b="0"/>
            <wp:wrapThrough wrapText="bothSides">
              <wp:wrapPolygon edited="0">
                <wp:start x="-135" y="0"/>
                <wp:lineTo x="-135" y="21483"/>
                <wp:lineTo x="21650" y="21483"/>
                <wp:lineTo x="21650" y="0"/>
                <wp:lineTo x="-135" y="0"/>
              </wp:wrapPolygon>
            </wp:wrapThrough>
            <wp:docPr id="6" name="Рисунок 5" descr="F:\Январь 2021г\ФОТО к Конкурсу\IMG_20210125_1604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:\Январь 2021г\ФОТО к Конкурсу\IMG_20210125_160447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1015" cy="1762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45CE" w:rsidRDefault="008E45CE" w:rsidP="00985F47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985F47" w:rsidRDefault="00985F47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8E45CE" w:rsidRDefault="008E45CE" w:rsidP="008E45CE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9. «Что делает мама (папа)?». </w:t>
      </w:r>
      <w:r>
        <w:rPr>
          <w:rFonts w:ascii="Times New Roman" w:hAnsi="Times New Roman"/>
          <w:sz w:val="28"/>
          <w:szCs w:val="28"/>
        </w:rPr>
        <w:t>Формировать, развивать, активизировать глагольный словарь.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8E45CE" w:rsidRDefault="008E45CE" w:rsidP="008E45C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/>
          <w:sz w:val="28"/>
          <w:szCs w:val="28"/>
        </w:rPr>
        <w:t xml:space="preserve">картинки с изображением мамы в действии. Мама варит, моет, гладит, пьёт, стирает. </w:t>
      </w:r>
    </w:p>
    <w:p w:rsidR="008E45CE" w:rsidRDefault="008E45CE" w:rsidP="008E45CE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</w:rPr>
        <w:t xml:space="preserve">Ребёнку предлагается подойти к маме, которая моет посуду. Что делает мама? Мама моет посуду и т.д.  </w:t>
      </w: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D87672" w:rsidRDefault="00985F47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0768" behindDoc="0" locked="0" layoutInCell="1" allowOverlap="1">
            <wp:simplePos x="0" y="0"/>
            <wp:positionH relativeFrom="column">
              <wp:posOffset>2698115</wp:posOffset>
            </wp:positionH>
            <wp:positionV relativeFrom="paragraph">
              <wp:posOffset>173990</wp:posOffset>
            </wp:positionV>
            <wp:extent cx="2230755" cy="1748790"/>
            <wp:effectExtent l="0" t="247650" r="0" b="213360"/>
            <wp:wrapThrough wrapText="bothSides">
              <wp:wrapPolygon edited="0">
                <wp:start x="-65" y="21753"/>
                <wp:lineTo x="21333" y="21753"/>
                <wp:lineTo x="21333" y="106"/>
                <wp:lineTo x="-65" y="106"/>
                <wp:lineTo x="-65" y="21753"/>
              </wp:wrapPolygon>
            </wp:wrapThrough>
            <wp:docPr id="10" name="Рисунок 8" descr="C:\Users\Ekaterina\Desktop\фото с телефона\20210127_1001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Ekaterina\Desktop\фото с телефона\20210127_1001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30755" cy="1748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77696" behindDoc="0" locked="0" layoutInCell="1" allowOverlap="1">
            <wp:simplePos x="0" y="0"/>
            <wp:positionH relativeFrom="column">
              <wp:posOffset>188595</wp:posOffset>
            </wp:positionH>
            <wp:positionV relativeFrom="paragraph">
              <wp:posOffset>8890</wp:posOffset>
            </wp:positionV>
            <wp:extent cx="2355850" cy="1964055"/>
            <wp:effectExtent l="0" t="190500" r="0" b="169545"/>
            <wp:wrapThrough wrapText="bothSides">
              <wp:wrapPolygon edited="0">
                <wp:start x="49" y="21869"/>
                <wp:lineTo x="21358" y="21869"/>
                <wp:lineTo x="21358" y="80"/>
                <wp:lineTo x="49" y="80"/>
                <wp:lineTo x="49" y="21869"/>
              </wp:wrapPolygon>
            </wp:wrapThrough>
            <wp:docPr id="7" name="Рисунок 6" descr="C:\Users\Ekaterina\Desktop\фото с телефона\20210127_10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Ekaterina\Desktop\фото с телефона\20210127_100016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355850" cy="19640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985F47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8E45CE" w:rsidRDefault="008E45CE" w:rsidP="008E45CE">
      <w:pPr>
        <w:spacing w:after="0" w:line="24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10.  «Собираемся на прогулку». </w:t>
      </w:r>
      <w:r>
        <w:rPr>
          <w:rFonts w:ascii="Times New Roman" w:hAnsi="Times New Roman" w:cs="Times New Roman"/>
          <w:sz w:val="28"/>
          <w:szCs w:val="28"/>
        </w:rPr>
        <w:t>Обогащать,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активизировать словарь по теме «Одежда, обувь».</w:t>
      </w:r>
    </w:p>
    <w:p w:rsidR="008E45CE" w:rsidRDefault="008E45CE" w:rsidP="008E45CE">
      <w:pPr>
        <w:shd w:val="clear" w:color="auto" w:fill="FFFFFF"/>
        <w:spacing w:after="0" w:line="240" w:lineRule="atLeast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картинки с изображением зимней одежды: шуба, штаны, варежки, шапка, шарф, носки, валенки, кофта, кукла Катя.</w:t>
      </w:r>
      <w:proofErr w:type="gramEnd"/>
    </w:p>
    <w:p w:rsidR="008E45CE" w:rsidRDefault="008E45CE" w:rsidP="008E45CE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Ребёнку предлагается пройти по дорожке и помочь Кате собраться на прогулку. Малыш выбирает, что сначала будем одевать Кате, а что потом. По возможности проговаривая название одежды.</w:t>
      </w:r>
    </w:p>
    <w:p w:rsidR="003269F4" w:rsidRDefault="00C6743A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1792" behindDoc="0" locked="0" layoutInCell="1" allowOverlap="1">
            <wp:simplePos x="0" y="0"/>
            <wp:positionH relativeFrom="column">
              <wp:posOffset>2039620</wp:posOffset>
            </wp:positionH>
            <wp:positionV relativeFrom="paragraph">
              <wp:posOffset>156210</wp:posOffset>
            </wp:positionV>
            <wp:extent cx="2117090" cy="1978660"/>
            <wp:effectExtent l="0" t="76200" r="0" b="59690"/>
            <wp:wrapThrough wrapText="bothSides">
              <wp:wrapPolygon edited="0">
                <wp:start x="-71" y="21732"/>
                <wp:lineTo x="21503" y="21732"/>
                <wp:lineTo x="21503" y="-104"/>
                <wp:lineTo x="-71" y="-104"/>
                <wp:lineTo x="-71" y="21732"/>
              </wp:wrapPolygon>
            </wp:wrapThrough>
            <wp:docPr id="13" name="Рисунок 10" descr="C:\Users\Ekaterina\Desktop\фото с телефона\20210127_155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Ekaterina\Desktop\фото с телефона\20210127_155736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7090" cy="19786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noProof/>
          <w:sz w:val="28"/>
          <w:szCs w:val="28"/>
          <w:lang w:eastAsia="ru-RU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8E45CE" w:rsidRDefault="008E45CE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Игра в паре «Кто быстрее соберется на прогулку».</w:t>
      </w:r>
      <w:r>
        <w:rPr>
          <w:rFonts w:ascii="Times New Roman" w:hAnsi="Times New Roman"/>
          <w:sz w:val="28"/>
          <w:szCs w:val="28"/>
        </w:rPr>
        <w:t xml:space="preserve"> Дети проходят по дорожке </w:t>
      </w:r>
      <w:r>
        <w:rPr>
          <w:rFonts w:ascii="Times New Roman" w:hAnsi="Times New Roman"/>
          <w:i/>
          <w:sz w:val="28"/>
          <w:szCs w:val="28"/>
        </w:rPr>
        <w:t>(у каждого своя)</w:t>
      </w:r>
      <w:r>
        <w:rPr>
          <w:rFonts w:ascii="Times New Roman" w:hAnsi="Times New Roman"/>
          <w:sz w:val="28"/>
          <w:szCs w:val="28"/>
        </w:rPr>
        <w:t xml:space="preserve"> и собирают ту одежду, которая им нужна для прогулки зимой. Побеждает тот, кто быстрее соберет правильно одежду.</w:t>
      </w: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 w:cs="Times New Roman"/>
          <w:b/>
          <w:sz w:val="28"/>
          <w:szCs w:val="28"/>
          <w:highlight w:val="green"/>
        </w:rPr>
      </w:pP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11. «Чего не хватает?». </w:t>
      </w:r>
      <w:r>
        <w:rPr>
          <w:rFonts w:ascii="Times New Roman" w:hAnsi="Times New Roman" w:cs="Times New Roman"/>
          <w:sz w:val="28"/>
          <w:szCs w:val="28"/>
        </w:rPr>
        <w:t>Формировать целостное восприятие предмета. Развивать наблюдательность.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Активизировать речевую деятельность.</w:t>
      </w: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 xml:space="preserve">Материал: </w:t>
      </w:r>
      <w:r>
        <w:rPr>
          <w:rFonts w:ascii="Times New Roman" w:hAnsi="Times New Roman"/>
          <w:sz w:val="28"/>
          <w:szCs w:val="28"/>
        </w:rPr>
        <w:t xml:space="preserve">картинки с изображением предметов (машина, стул, собачка, кошка, перчатка, цветок, дом), у каждого перемета не хватает какой-нибудь детали; недостающие детали: ножка от стула, колесо от машины и т.д. </w:t>
      </w:r>
      <w:proofErr w:type="gramEnd"/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Ребёнку предлагается пройти по дорожкам, рассмотреть и по возможности назвать картинки. Затем педагог обращает внимание ребёнка, на то, что у предметов не хватает частей (у стула – ножки, у машины – колеса, у собачки – хвоста и т.д.) и предлагает починить предметы.</w:t>
      </w:r>
    </w:p>
    <w:p w:rsidR="003269F4" w:rsidRDefault="00985F47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column">
              <wp:posOffset>3156585</wp:posOffset>
            </wp:positionH>
            <wp:positionV relativeFrom="paragraph">
              <wp:posOffset>179070</wp:posOffset>
            </wp:positionV>
            <wp:extent cx="2219325" cy="2409825"/>
            <wp:effectExtent l="114300" t="0" r="104775" b="0"/>
            <wp:wrapThrough wrapText="bothSides">
              <wp:wrapPolygon edited="0">
                <wp:start x="0" y="21771"/>
                <wp:lineTo x="21507" y="21771"/>
                <wp:lineTo x="21507" y="-85"/>
                <wp:lineTo x="0" y="-85"/>
                <wp:lineTo x="0" y="21771"/>
              </wp:wrapPolygon>
            </wp:wrapThrough>
            <wp:docPr id="17" name="Рисунок 12" descr="C:\Users\Ekaterina\Desktop\фото с телефона\20210127_155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Ekaterina\Desktop\фото с телефона\20210127_155354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1932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69F4" w:rsidRDefault="00985F47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555625</wp:posOffset>
            </wp:positionH>
            <wp:positionV relativeFrom="paragraph">
              <wp:posOffset>17780</wp:posOffset>
            </wp:positionV>
            <wp:extent cx="2282190" cy="2376805"/>
            <wp:effectExtent l="57150" t="0" r="41910" b="0"/>
            <wp:wrapThrough wrapText="bothSides">
              <wp:wrapPolygon edited="0">
                <wp:start x="-87" y="21689"/>
                <wp:lineTo x="21369" y="21689"/>
                <wp:lineTo x="21369" y="49"/>
                <wp:lineTo x="-87" y="49"/>
                <wp:lineTo x="-87" y="21689"/>
              </wp:wrapPolygon>
            </wp:wrapThrough>
            <wp:docPr id="15" name="Рисунок 11" descr="C:\Users\Ekaterina\Desktop\фото с телефона\20210127_155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Ekaterina\Desktop\фото с телефона\20210127_155244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282190" cy="23768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p w:rsidR="003269F4" w:rsidRDefault="003269F4" w:rsidP="00985F47">
      <w:pPr>
        <w:pStyle w:val="a3"/>
        <w:spacing w:line="240" w:lineRule="atLeast"/>
        <w:ind w:left="0" w:firstLine="0"/>
        <w:rPr>
          <w:rFonts w:ascii="Times New Roman" w:hAnsi="Times New Roman"/>
          <w:b/>
          <w:sz w:val="28"/>
          <w:szCs w:val="28"/>
        </w:rPr>
      </w:pP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12. «В лес пошли…». </w:t>
      </w:r>
      <w:r>
        <w:rPr>
          <w:rFonts w:ascii="Times New Roman" w:hAnsi="Times New Roman"/>
          <w:sz w:val="28"/>
          <w:szCs w:val="28"/>
        </w:rPr>
        <w:t>Формировать умение классифицировать и обобщать предметы. Активизировать речевую деятельность.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sz w:val="28"/>
          <w:szCs w:val="28"/>
          <w:u w:val="single"/>
        </w:rPr>
      </w:pPr>
    </w:p>
    <w:p w:rsidR="003269F4" w:rsidRDefault="003269F4" w:rsidP="003269F4">
      <w:pPr>
        <w:spacing w:after="0" w:line="240" w:lineRule="atLeast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Материал:</w:t>
      </w:r>
      <w:r>
        <w:rPr>
          <w:rFonts w:ascii="Times New Roman" w:hAnsi="Times New Roman"/>
          <w:sz w:val="28"/>
          <w:szCs w:val="28"/>
        </w:rPr>
        <w:t xml:space="preserve"> муляжи или картинки грибов, ягод, корзинки по количеству детей. </w:t>
      </w:r>
      <w:r>
        <w:rPr>
          <w:rFonts w:ascii="Times New Roman" w:hAnsi="Times New Roman"/>
          <w:sz w:val="28"/>
          <w:szCs w:val="28"/>
          <w:u w:val="single"/>
        </w:rPr>
        <w:t xml:space="preserve"> </w:t>
      </w:r>
    </w:p>
    <w:p w:rsidR="003269F4" w:rsidRDefault="003269F4" w:rsidP="003269F4">
      <w:pPr>
        <w:spacing w:line="240" w:lineRule="auto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проходят по игровому полю и проговаривают стихотворение. Собирают ягоды в корзинку.</w:t>
      </w:r>
    </w:p>
    <w:p w:rsidR="00300D19" w:rsidRDefault="00300D19" w:rsidP="003269F4">
      <w:pPr>
        <w:spacing w:after="0" w:line="240" w:lineRule="atLeast"/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sectPr w:rsidR="00300D19" w:rsidSect="005276C4">
          <w:footerReference w:type="default" r:id="rId25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:rsidR="003269F4" w:rsidRDefault="003269F4" w:rsidP="003269F4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lastRenderedPageBreak/>
        <w:t>1. Мы шли - шли - шли,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Землянику нашли.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Раз, два, три, четыре, пять,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br/>
      </w:r>
      <w:r>
        <w:rPr>
          <w:rStyle w:val="a8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Мы идём искать опять.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300D19" w:rsidRDefault="00985F47" w:rsidP="003269F4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-104140</wp:posOffset>
            </wp:positionH>
            <wp:positionV relativeFrom="paragraph">
              <wp:posOffset>200660</wp:posOffset>
            </wp:positionV>
            <wp:extent cx="1995805" cy="1637665"/>
            <wp:effectExtent l="0" t="171450" r="0" b="153035"/>
            <wp:wrapThrough wrapText="bothSides">
              <wp:wrapPolygon edited="0">
                <wp:start x="82" y="21952"/>
                <wp:lineTo x="21318" y="21952"/>
                <wp:lineTo x="21318" y="92"/>
                <wp:lineTo x="82" y="92"/>
                <wp:lineTo x="82" y="21952"/>
              </wp:wrapPolygon>
            </wp:wrapThrough>
            <wp:docPr id="20" name="Рисунок 15" descr="C:\Users\Ekaterina\Desktop\фото с телефона\20210127_0948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Ekaterina\Desktop\фото с телефона\20210127_094840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995805" cy="16376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00D19" w:rsidRDefault="00300D19" w:rsidP="003269F4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00D19" w:rsidRDefault="00300D19" w:rsidP="003269F4">
      <w:pPr>
        <w:spacing w:after="0" w:line="24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3269F4" w:rsidRDefault="003269F4" w:rsidP="003269F4">
      <w:pPr>
        <w:spacing w:after="0" w:line="24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Style w:val="c3"/>
          <w:rFonts w:ascii="Times New Roman" w:hAnsi="Times New Roman" w:cs="Times New Roman"/>
          <w:color w:val="000000"/>
          <w:sz w:val="28"/>
          <w:szCs w:val="28"/>
        </w:rPr>
        <w:lastRenderedPageBreak/>
        <w:t>2. Я по лесу пойду,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Я бруснику найду.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Если нет лукошка –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Соберу в ладошку.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Прыгну через лужицу,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Голова закружиться.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3"/>
          <w:color w:val="000000"/>
          <w:sz w:val="28"/>
          <w:szCs w:val="28"/>
        </w:rPr>
        <w:t>А в траве брусника…</w:t>
      </w:r>
    </w:p>
    <w:p w:rsidR="003269F4" w:rsidRDefault="003269F4" w:rsidP="003269F4">
      <w:pPr>
        <w:pStyle w:val="c0"/>
        <w:shd w:val="clear" w:color="auto" w:fill="FFFFFF"/>
        <w:spacing w:before="0" w:beforeAutospacing="0" w:after="0" w:afterAutospacing="0" w:line="240" w:lineRule="atLeast"/>
        <w:jc w:val="both"/>
        <w:rPr>
          <w:color w:val="000000"/>
          <w:sz w:val="28"/>
          <w:szCs w:val="28"/>
        </w:rPr>
      </w:pPr>
      <w:r>
        <w:rPr>
          <w:rStyle w:val="c7"/>
          <w:color w:val="000000"/>
          <w:sz w:val="28"/>
          <w:szCs w:val="28"/>
        </w:rPr>
        <w:t>Тут ее найди – ка.</w:t>
      </w:r>
    </w:p>
    <w:p w:rsidR="00300D19" w:rsidRDefault="00300D19" w:rsidP="003269F4">
      <w:pPr>
        <w:spacing w:after="0" w:line="240" w:lineRule="atLeast"/>
        <w:rPr>
          <w:rStyle w:val="c3"/>
          <w:rFonts w:ascii="Times New Roman" w:hAnsi="Times New Roman" w:cs="Times New Roman"/>
          <w:color w:val="000000"/>
          <w:sz w:val="28"/>
          <w:szCs w:val="28"/>
        </w:rPr>
        <w:sectPr w:rsidR="00300D19" w:rsidSect="00300D19">
          <w:type w:val="continuous"/>
          <w:pgSz w:w="11906" w:h="16838"/>
          <w:pgMar w:top="1135" w:right="1133" w:bottom="993" w:left="1134" w:header="708" w:footer="708" w:gutter="0"/>
          <w:cols w:num="2" w:space="708"/>
          <w:docGrid w:linePitch="360"/>
        </w:sectPr>
      </w:pPr>
    </w:p>
    <w:p w:rsidR="003269F4" w:rsidRDefault="003269F4" w:rsidP="00EF37E1">
      <w:pPr>
        <w:pStyle w:val="a3"/>
        <w:spacing w:line="240" w:lineRule="atLeast"/>
        <w:ind w:left="0" w:firstLine="0"/>
        <w:jc w:val="center"/>
        <w:rPr>
          <w:rFonts w:ascii="Times New Roman" w:hAnsi="Times New Roman"/>
          <w:b/>
          <w:sz w:val="28"/>
          <w:szCs w:val="28"/>
        </w:rPr>
      </w:pPr>
    </w:p>
    <w:sectPr w:rsidR="003269F4" w:rsidSect="00300D19">
      <w:type w:val="continuous"/>
      <w:pgSz w:w="11906" w:h="16838"/>
      <w:pgMar w:top="1135" w:right="1133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E7515" w:rsidRDefault="009E7515" w:rsidP="005276C4">
      <w:pPr>
        <w:spacing w:after="0" w:line="240" w:lineRule="auto"/>
      </w:pPr>
      <w:r>
        <w:separator/>
      </w:r>
    </w:p>
  </w:endnote>
  <w:endnote w:type="continuationSeparator" w:id="0">
    <w:p w:rsidR="009E7515" w:rsidRDefault="009E7515" w:rsidP="005276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47228547"/>
      <w:docPartObj>
        <w:docPartGallery w:val="Page Numbers (Bottom of Page)"/>
        <w:docPartUnique/>
      </w:docPartObj>
    </w:sdtPr>
    <w:sdtContent>
      <w:p w:rsidR="005276C4" w:rsidRDefault="009C7547">
        <w:pPr>
          <w:pStyle w:val="ab"/>
          <w:jc w:val="center"/>
        </w:pPr>
        <w:fldSimple w:instr=" PAGE   \* MERGEFORMAT ">
          <w:r w:rsidR="00985F47">
            <w:rPr>
              <w:noProof/>
            </w:rPr>
            <w:t>2</w:t>
          </w:r>
        </w:fldSimple>
      </w:p>
    </w:sdtContent>
  </w:sdt>
  <w:p w:rsidR="005276C4" w:rsidRDefault="005276C4">
    <w:pPr>
      <w:pStyle w:val="ab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E7515" w:rsidRDefault="009E7515" w:rsidP="005276C4">
      <w:pPr>
        <w:spacing w:after="0" w:line="240" w:lineRule="auto"/>
      </w:pPr>
      <w:r>
        <w:separator/>
      </w:r>
    </w:p>
  </w:footnote>
  <w:footnote w:type="continuationSeparator" w:id="0">
    <w:p w:rsidR="009E7515" w:rsidRDefault="009E7515" w:rsidP="005276C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B8E47EA0"/>
    <w:lvl w:ilvl="0" w:tplc="51F48F6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0000002"/>
    <w:multiLevelType w:val="hybridMultilevel"/>
    <w:tmpl w:val="190A00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0000003"/>
    <w:multiLevelType w:val="multilevel"/>
    <w:tmpl w:val="76DC517A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0000004"/>
    <w:multiLevelType w:val="hybridMultilevel"/>
    <w:tmpl w:val="693CA776"/>
    <w:lvl w:ilvl="0" w:tplc="10F83D3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96C0987"/>
    <w:multiLevelType w:val="hybridMultilevel"/>
    <w:tmpl w:val="4A1C949E"/>
    <w:lvl w:ilvl="0" w:tplc="0F8E267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768B6"/>
    <w:rsid w:val="0008124B"/>
    <w:rsid w:val="000F4B0A"/>
    <w:rsid w:val="001232DF"/>
    <w:rsid w:val="00141F51"/>
    <w:rsid w:val="00147A00"/>
    <w:rsid w:val="001D5889"/>
    <w:rsid w:val="001F3706"/>
    <w:rsid w:val="0028338C"/>
    <w:rsid w:val="00284F20"/>
    <w:rsid w:val="00293E5E"/>
    <w:rsid w:val="002C0E2B"/>
    <w:rsid w:val="002C399D"/>
    <w:rsid w:val="002C3D35"/>
    <w:rsid w:val="002F3AAE"/>
    <w:rsid w:val="00300D19"/>
    <w:rsid w:val="003269F4"/>
    <w:rsid w:val="003D4E51"/>
    <w:rsid w:val="00455B07"/>
    <w:rsid w:val="004D5110"/>
    <w:rsid w:val="005276C4"/>
    <w:rsid w:val="00571C01"/>
    <w:rsid w:val="00593378"/>
    <w:rsid w:val="00686430"/>
    <w:rsid w:val="006C73EC"/>
    <w:rsid w:val="006F6074"/>
    <w:rsid w:val="00710A24"/>
    <w:rsid w:val="00737104"/>
    <w:rsid w:val="0075716A"/>
    <w:rsid w:val="00766380"/>
    <w:rsid w:val="00787453"/>
    <w:rsid w:val="00821039"/>
    <w:rsid w:val="008710E9"/>
    <w:rsid w:val="008C00BB"/>
    <w:rsid w:val="008E1042"/>
    <w:rsid w:val="008E45CE"/>
    <w:rsid w:val="008E5532"/>
    <w:rsid w:val="0095612A"/>
    <w:rsid w:val="00985F47"/>
    <w:rsid w:val="009A1F10"/>
    <w:rsid w:val="009C7547"/>
    <w:rsid w:val="009D2C55"/>
    <w:rsid w:val="009E7515"/>
    <w:rsid w:val="009F43CB"/>
    <w:rsid w:val="00A4215F"/>
    <w:rsid w:val="00A47EEF"/>
    <w:rsid w:val="00AB0316"/>
    <w:rsid w:val="00AC1602"/>
    <w:rsid w:val="00AC50FC"/>
    <w:rsid w:val="00AE1531"/>
    <w:rsid w:val="00B14C74"/>
    <w:rsid w:val="00B307E6"/>
    <w:rsid w:val="00B72F65"/>
    <w:rsid w:val="00C0310F"/>
    <w:rsid w:val="00C6743A"/>
    <w:rsid w:val="00CC6254"/>
    <w:rsid w:val="00CD4C24"/>
    <w:rsid w:val="00CE2F81"/>
    <w:rsid w:val="00D172FE"/>
    <w:rsid w:val="00D87672"/>
    <w:rsid w:val="00DA1221"/>
    <w:rsid w:val="00DF1AC7"/>
    <w:rsid w:val="00E53165"/>
    <w:rsid w:val="00E6418B"/>
    <w:rsid w:val="00E731BF"/>
    <w:rsid w:val="00E95025"/>
    <w:rsid w:val="00EA5642"/>
    <w:rsid w:val="00EF37E1"/>
    <w:rsid w:val="00F768B6"/>
    <w:rsid w:val="00FA2FE4"/>
    <w:rsid w:val="00FD42F8"/>
    <w:rsid w:val="00FE53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SimSu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B6"/>
    <w:pPr>
      <w:spacing w:after="0" w:line="360" w:lineRule="auto"/>
      <w:ind w:left="720" w:firstLine="709"/>
      <w:contextualSpacing/>
      <w:jc w:val="both"/>
    </w:pPr>
    <w:rPr>
      <w:rFonts w:cs="Times New Roman"/>
    </w:rPr>
  </w:style>
  <w:style w:type="character" w:styleId="a4">
    <w:name w:val="Hyperlink"/>
    <w:basedOn w:val="a0"/>
    <w:rsid w:val="00F768B6"/>
    <w:rPr>
      <w:color w:val="0000FF"/>
      <w:u w:val="single"/>
    </w:rPr>
  </w:style>
  <w:style w:type="character" w:customStyle="1" w:styleId="c4">
    <w:name w:val="c4"/>
    <w:basedOn w:val="a0"/>
    <w:rsid w:val="00F768B6"/>
  </w:style>
  <w:style w:type="table" w:styleId="a5">
    <w:name w:val="Table Grid"/>
    <w:basedOn w:val="a1"/>
    <w:uiPriority w:val="59"/>
    <w:rsid w:val="00F768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rsid w:val="00F768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F768B6"/>
    <w:rPr>
      <w:rFonts w:ascii="Tahoma" w:hAnsi="Tahoma" w:cs="Tahoma"/>
      <w:sz w:val="16"/>
      <w:szCs w:val="16"/>
    </w:rPr>
  </w:style>
  <w:style w:type="character" w:styleId="a8">
    <w:name w:val="Strong"/>
    <w:basedOn w:val="a0"/>
    <w:uiPriority w:val="22"/>
    <w:qFormat/>
    <w:rsid w:val="00F768B6"/>
    <w:rPr>
      <w:b/>
      <w:bCs/>
    </w:rPr>
  </w:style>
  <w:style w:type="paragraph" w:customStyle="1" w:styleId="c0">
    <w:name w:val="c0"/>
    <w:basedOn w:val="a"/>
    <w:rsid w:val="00F768B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F768B6"/>
  </w:style>
  <w:style w:type="character" w:customStyle="1" w:styleId="c7">
    <w:name w:val="c7"/>
    <w:basedOn w:val="a0"/>
    <w:rsid w:val="00F768B6"/>
  </w:style>
  <w:style w:type="paragraph" w:customStyle="1" w:styleId="aut">
    <w:name w:val="aut"/>
    <w:basedOn w:val="a"/>
    <w:rsid w:val="00AC50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84F2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84F20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semiHidden/>
    <w:unhideWhenUsed/>
    <w:rsid w:val="00527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276C4"/>
  </w:style>
  <w:style w:type="paragraph" w:styleId="ab">
    <w:name w:val="footer"/>
    <w:basedOn w:val="a"/>
    <w:link w:val="ac"/>
    <w:uiPriority w:val="99"/>
    <w:unhideWhenUsed/>
    <w:rsid w:val="005276C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5276C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1567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61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26" Type="http://schemas.openxmlformats.org/officeDocument/2006/relationships/image" Target="media/image17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24" Type="http://schemas.openxmlformats.org/officeDocument/2006/relationships/image" Target="media/image16.jpeg"/><Relationship Id="rId5" Type="http://schemas.openxmlformats.org/officeDocument/2006/relationships/webSettings" Target="web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28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hyperlink" Target="file:///D:\Desktop\&#1050;&#1052;&#1052;%202019\antiplagiat.ru" TargetMode="External"/><Relationship Id="rId14" Type="http://schemas.openxmlformats.org/officeDocument/2006/relationships/image" Target="media/image6.jpeg"/><Relationship Id="rId22" Type="http://schemas.openxmlformats.org/officeDocument/2006/relationships/image" Target="media/image14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DF1889-ACED-4ED3-A431-7CFEE1EFD5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1</Pages>
  <Words>1984</Words>
  <Characters>11309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Ekaterina Tomilova</dc:creator>
  <cp:lastModifiedBy>Ekaterina Tomilova</cp:lastModifiedBy>
  <cp:revision>93</cp:revision>
  <cp:lastPrinted>2021-01-20T12:36:00Z</cp:lastPrinted>
  <dcterms:created xsi:type="dcterms:W3CDTF">2021-01-24T07:30:00Z</dcterms:created>
  <dcterms:modified xsi:type="dcterms:W3CDTF">2021-06-16T15:30:00Z</dcterms:modified>
</cp:coreProperties>
</file>