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4F" w:rsidRDefault="002951C6" w:rsidP="0071484F">
      <w:pPr>
        <w:jc w:val="center"/>
        <w:rPr>
          <w:rFonts w:ascii="Times New Roman" w:hAnsi="Times New Roman" w:cs="Times New Roman"/>
          <w:b/>
          <w:sz w:val="24"/>
        </w:rPr>
      </w:pPr>
      <w:r>
        <w:rPr>
          <w:rFonts w:ascii="Times New Roman" w:hAnsi="Times New Roman" w:cs="Times New Roman"/>
          <w:b/>
          <w:sz w:val="28"/>
        </w:rPr>
        <w:t xml:space="preserve"> </w:t>
      </w:r>
    </w:p>
    <w:p w:rsidR="0071484F" w:rsidRDefault="0071484F" w:rsidP="0071484F">
      <w:pPr>
        <w:jc w:val="center"/>
        <w:rPr>
          <w:rFonts w:ascii="Times New Roman" w:hAnsi="Times New Roman" w:cs="Times New Roman"/>
          <w:b/>
          <w:sz w:val="24"/>
        </w:rPr>
      </w:pPr>
    </w:p>
    <w:p w:rsidR="0071484F" w:rsidRDefault="0071484F" w:rsidP="0071484F">
      <w:pPr>
        <w:rPr>
          <w:rFonts w:ascii="Times New Roman" w:hAnsi="Times New Roman" w:cs="Times New Roman"/>
          <w:sz w:val="28"/>
        </w:rPr>
      </w:pPr>
    </w:p>
    <w:p w:rsidR="0071484F" w:rsidRDefault="0071484F" w:rsidP="0071484F">
      <w:pPr>
        <w:jc w:val="center"/>
        <w:rPr>
          <w:rFonts w:ascii="Times New Roman" w:hAnsi="Times New Roman" w:cs="Times New Roman"/>
          <w:sz w:val="28"/>
        </w:rPr>
      </w:pPr>
    </w:p>
    <w:p w:rsidR="0071484F" w:rsidRDefault="002951C6" w:rsidP="0071484F">
      <w:pPr>
        <w:jc w:val="right"/>
        <w:rPr>
          <w:rFonts w:ascii="Times New Roman" w:hAnsi="Times New Roman" w:cs="Times New Roman"/>
          <w:sz w:val="28"/>
        </w:rPr>
      </w:pPr>
      <w:r>
        <w:rPr>
          <w:rFonts w:ascii="Times New Roman" w:hAnsi="Times New Roman" w:cs="Times New Roman"/>
          <w:b/>
          <w:sz w:val="28"/>
        </w:rPr>
        <w:t xml:space="preserve"> </w:t>
      </w:r>
    </w:p>
    <w:p w:rsidR="0071484F" w:rsidRDefault="0071484F" w:rsidP="0071484F">
      <w:pPr>
        <w:jc w:val="right"/>
        <w:rPr>
          <w:rFonts w:ascii="Times New Roman" w:hAnsi="Times New Roman" w:cs="Times New Roman"/>
          <w:sz w:val="28"/>
        </w:rPr>
      </w:pPr>
    </w:p>
    <w:p w:rsidR="0071484F" w:rsidRDefault="0071484F" w:rsidP="0071484F">
      <w:pPr>
        <w:jc w:val="right"/>
        <w:rPr>
          <w:rFonts w:ascii="Times New Roman" w:hAnsi="Times New Roman" w:cs="Times New Roman"/>
          <w:sz w:val="28"/>
        </w:rPr>
      </w:pPr>
    </w:p>
    <w:p w:rsidR="0071484F" w:rsidRDefault="0071484F" w:rsidP="0071484F">
      <w:pPr>
        <w:jc w:val="right"/>
        <w:rPr>
          <w:rFonts w:ascii="Times New Roman" w:hAnsi="Times New Roman" w:cs="Times New Roman"/>
          <w:sz w:val="28"/>
        </w:rPr>
      </w:pPr>
    </w:p>
    <w:p w:rsidR="002951C6" w:rsidRDefault="002951C6" w:rsidP="0071484F">
      <w:pPr>
        <w:jc w:val="right"/>
        <w:rPr>
          <w:rFonts w:ascii="Times New Roman" w:hAnsi="Times New Roman" w:cs="Times New Roman"/>
          <w:sz w:val="28"/>
        </w:rPr>
      </w:pPr>
    </w:p>
    <w:p w:rsidR="002951C6" w:rsidRDefault="002951C6" w:rsidP="0071484F">
      <w:pPr>
        <w:jc w:val="right"/>
        <w:rPr>
          <w:rFonts w:ascii="Times New Roman" w:hAnsi="Times New Roman" w:cs="Times New Roman"/>
          <w:sz w:val="28"/>
        </w:rPr>
      </w:pPr>
      <w:bookmarkStart w:id="0" w:name="_GoBack"/>
      <w:bookmarkEnd w:id="0"/>
    </w:p>
    <w:p w:rsidR="0071484F" w:rsidRDefault="0071484F" w:rsidP="0071484F">
      <w:pPr>
        <w:jc w:val="right"/>
        <w:rPr>
          <w:rFonts w:ascii="Times New Roman" w:hAnsi="Times New Roman" w:cs="Times New Roman"/>
          <w:sz w:val="28"/>
        </w:rPr>
      </w:pPr>
    </w:p>
    <w:p w:rsidR="0071484F" w:rsidRDefault="0071484F" w:rsidP="0071484F">
      <w:pPr>
        <w:jc w:val="center"/>
        <w:rPr>
          <w:rFonts w:ascii="Times New Roman" w:hAnsi="Times New Roman" w:cs="Times New Roman"/>
          <w:b/>
          <w:sz w:val="28"/>
        </w:rPr>
      </w:pPr>
      <w:r>
        <w:rPr>
          <w:rFonts w:ascii="Times New Roman" w:hAnsi="Times New Roman" w:cs="Times New Roman"/>
          <w:b/>
          <w:sz w:val="28"/>
        </w:rPr>
        <w:t xml:space="preserve">Методическая разработка </w:t>
      </w:r>
    </w:p>
    <w:p w:rsidR="0071484F" w:rsidRDefault="0071484F" w:rsidP="0071484F">
      <w:pPr>
        <w:jc w:val="center"/>
        <w:rPr>
          <w:rFonts w:ascii="Times New Roman" w:hAnsi="Times New Roman" w:cs="Times New Roman"/>
          <w:b/>
          <w:sz w:val="28"/>
        </w:rPr>
      </w:pPr>
    </w:p>
    <w:p w:rsidR="0071484F" w:rsidRPr="0071484F" w:rsidRDefault="0071484F" w:rsidP="0071484F">
      <w:pPr>
        <w:jc w:val="center"/>
        <w:rPr>
          <w:rFonts w:ascii="Times New Roman" w:hAnsi="Times New Roman" w:cs="Times New Roman"/>
          <w:b/>
          <w:i/>
          <w:sz w:val="28"/>
        </w:rPr>
      </w:pPr>
      <w:r>
        <w:rPr>
          <w:rFonts w:ascii="Times New Roman" w:hAnsi="Times New Roman" w:cs="Times New Roman"/>
          <w:b/>
          <w:i/>
          <w:sz w:val="28"/>
        </w:rPr>
        <w:t>«Формирование интереса к техническим специальностям через проведение «Инженерных игр»</w:t>
      </w:r>
    </w:p>
    <w:p w:rsidR="0071484F" w:rsidRDefault="0071484F" w:rsidP="0071484F">
      <w:pPr>
        <w:rPr>
          <w:rFonts w:ascii="Times New Roman" w:hAnsi="Times New Roman" w:cs="Times New Roman"/>
          <w:sz w:val="28"/>
        </w:rPr>
      </w:pPr>
    </w:p>
    <w:p w:rsidR="0071484F" w:rsidRDefault="0071484F" w:rsidP="0071484F">
      <w:pPr>
        <w:jc w:val="right"/>
        <w:rPr>
          <w:rFonts w:ascii="Times New Roman" w:hAnsi="Times New Roman" w:cs="Times New Roman"/>
          <w:sz w:val="28"/>
        </w:rPr>
      </w:pPr>
      <w:r>
        <w:rPr>
          <w:rFonts w:ascii="Times New Roman" w:hAnsi="Times New Roman" w:cs="Times New Roman"/>
          <w:b/>
          <w:sz w:val="28"/>
        </w:rPr>
        <w:t>Авторы</w:t>
      </w:r>
      <w:r>
        <w:rPr>
          <w:rFonts w:ascii="Times New Roman" w:hAnsi="Times New Roman" w:cs="Times New Roman"/>
          <w:sz w:val="28"/>
        </w:rPr>
        <w:t>:</w:t>
      </w:r>
    </w:p>
    <w:p w:rsidR="0071484F" w:rsidRDefault="0071484F" w:rsidP="0071484F">
      <w:pPr>
        <w:jc w:val="right"/>
        <w:rPr>
          <w:rFonts w:ascii="Times New Roman" w:hAnsi="Times New Roman" w:cs="Times New Roman"/>
          <w:sz w:val="28"/>
        </w:rPr>
      </w:pPr>
      <w:proofErr w:type="spellStart"/>
      <w:r>
        <w:rPr>
          <w:rFonts w:ascii="Times New Roman" w:hAnsi="Times New Roman" w:cs="Times New Roman"/>
          <w:sz w:val="28"/>
        </w:rPr>
        <w:t>Тулупова</w:t>
      </w:r>
      <w:proofErr w:type="spellEnd"/>
      <w:r>
        <w:rPr>
          <w:rFonts w:ascii="Times New Roman" w:hAnsi="Times New Roman" w:cs="Times New Roman"/>
          <w:sz w:val="28"/>
        </w:rPr>
        <w:t xml:space="preserve"> В.А, </w:t>
      </w:r>
    </w:p>
    <w:p w:rsidR="0071484F" w:rsidRDefault="0071484F" w:rsidP="0071484F">
      <w:pPr>
        <w:jc w:val="right"/>
        <w:rPr>
          <w:rFonts w:ascii="Times New Roman" w:hAnsi="Times New Roman" w:cs="Times New Roman"/>
          <w:sz w:val="28"/>
        </w:rPr>
      </w:pPr>
      <w:r>
        <w:rPr>
          <w:rFonts w:ascii="Times New Roman" w:hAnsi="Times New Roman" w:cs="Times New Roman"/>
          <w:sz w:val="28"/>
        </w:rPr>
        <w:t>учитель математики</w:t>
      </w:r>
    </w:p>
    <w:p w:rsidR="0071484F" w:rsidRDefault="0071484F" w:rsidP="0071484F">
      <w:pPr>
        <w:jc w:val="right"/>
        <w:rPr>
          <w:rFonts w:ascii="Times New Roman" w:hAnsi="Times New Roman" w:cs="Times New Roman"/>
          <w:sz w:val="28"/>
        </w:rPr>
      </w:pPr>
      <w:r>
        <w:rPr>
          <w:rFonts w:ascii="Times New Roman" w:hAnsi="Times New Roman" w:cs="Times New Roman"/>
          <w:sz w:val="28"/>
        </w:rPr>
        <w:t>МАОУ СОШ №10,</w:t>
      </w:r>
    </w:p>
    <w:p w:rsidR="0071484F" w:rsidRDefault="0071484F" w:rsidP="0071484F">
      <w:pPr>
        <w:jc w:val="right"/>
        <w:rPr>
          <w:rFonts w:ascii="Times New Roman" w:hAnsi="Times New Roman" w:cs="Times New Roman"/>
          <w:sz w:val="28"/>
        </w:rPr>
      </w:pPr>
      <w:r>
        <w:rPr>
          <w:rFonts w:ascii="Times New Roman" w:hAnsi="Times New Roman" w:cs="Times New Roman"/>
          <w:sz w:val="28"/>
        </w:rPr>
        <w:t>Тяпкина А.А.</w:t>
      </w:r>
    </w:p>
    <w:p w:rsidR="0071484F" w:rsidRDefault="0071484F" w:rsidP="0071484F">
      <w:pPr>
        <w:jc w:val="right"/>
        <w:rPr>
          <w:rFonts w:ascii="Times New Roman" w:hAnsi="Times New Roman" w:cs="Times New Roman"/>
          <w:sz w:val="28"/>
        </w:rPr>
      </w:pPr>
      <w:r>
        <w:rPr>
          <w:rFonts w:ascii="Times New Roman" w:hAnsi="Times New Roman" w:cs="Times New Roman"/>
          <w:sz w:val="28"/>
        </w:rPr>
        <w:t xml:space="preserve"> учитель географии</w:t>
      </w:r>
    </w:p>
    <w:p w:rsidR="0071484F" w:rsidRDefault="0071484F" w:rsidP="0071484F">
      <w:pPr>
        <w:jc w:val="right"/>
        <w:rPr>
          <w:rFonts w:ascii="Times New Roman" w:hAnsi="Times New Roman" w:cs="Times New Roman"/>
          <w:sz w:val="28"/>
        </w:rPr>
      </w:pPr>
      <w:r>
        <w:rPr>
          <w:rFonts w:ascii="Times New Roman" w:hAnsi="Times New Roman" w:cs="Times New Roman"/>
          <w:sz w:val="28"/>
        </w:rPr>
        <w:t xml:space="preserve">МАОУ СОШ №10, </w:t>
      </w:r>
    </w:p>
    <w:p w:rsidR="0071484F" w:rsidRPr="008713EE" w:rsidRDefault="0071484F" w:rsidP="0071484F">
      <w:pPr>
        <w:jc w:val="right"/>
        <w:rPr>
          <w:rFonts w:ascii="Times New Roman" w:hAnsi="Times New Roman" w:cs="Times New Roman"/>
          <w:sz w:val="28"/>
        </w:rPr>
      </w:pPr>
      <w:r>
        <w:rPr>
          <w:rFonts w:ascii="Times New Roman" w:hAnsi="Times New Roman" w:cs="Times New Roman"/>
          <w:sz w:val="28"/>
        </w:rPr>
        <w:t>Соснина Е.М.</w:t>
      </w:r>
      <w:r w:rsidRPr="008713EE">
        <w:rPr>
          <w:rFonts w:ascii="Times New Roman" w:hAnsi="Times New Roman" w:cs="Times New Roman"/>
          <w:sz w:val="28"/>
        </w:rPr>
        <w:t>,</w:t>
      </w:r>
    </w:p>
    <w:p w:rsidR="0071484F" w:rsidRPr="008A5183" w:rsidRDefault="0071484F" w:rsidP="0071484F">
      <w:pPr>
        <w:jc w:val="right"/>
        <w:rPr>
          <w:rFonts w:ascii="Times New Roman" w:hAnsi="Times New Roman" w:cs="Times New Roman"/>
          <w:color w:val="FF0000"/>
          <w:sz w:val="28"/>
        </w:rPr>
      </w:pPr>
      <w:r>
        <w:rPr>
          <w:rFonts w:ascii="Times New Roman" w:hAnsi="Times New Roman" w:cs="Times New Roman"/>
          <w:sz w:val="28"/>
        </w:rPr>
        <w:t>учитель математики</w:t>
      </w:r>
    </w:p>
    <w:p w:rsidR="0071484F" w:rsidRDefault="0071484F" w:rsidP="0071484F">
      <w:pPr>
        <w:jc w:val="right"/>
        <w:rPr>
          <w:rFonts w:ascii="Times New Roman" w:hAnsi="Times New Roman" w:cs="Times New Roman"/>
          <w:sz w:val="28"/>
        </w:rPr>
      </w:pPr>
      <w:r>
        <w:rPr>
          <w:rFonts w:ascii="Times New Roman" w:hAnsi="Times New Roman" w:cs="Times New Roman"/>
          <w:sz w:val="28"/>
        </w:rPr>
        <w:t>МАОУ СОШ №10</w:t>
      </w:r>
    </w:p>
    <w:p w:rsidR="0071484F" w:rsidRPr="006C4D03" w:rsidRDefault="0071484F" w:rsidP="0071484F">
      <w:pPr>
        <w:jc w:val="right"/>
        <w:rPr>
          <w:rFonts w:ascii="Times New Roman" w:hAnsi="Times New Roman" w:cs="Times New Roman"/>
          <w:sz w:val="28"/>
        </w:rPr>
      </w:pPr>
    </w:p>
    <w:p w:rsidR="0071484F" w:rsidRDefault="0071484F" w:rsidP="0071484F">
      <w:pPr>
        <w:jc w:val="center"/>
        <w:rPr>
          <w:rFonts w:ascii="Times New Roman" w:hAnsi="Times New Roman" w:cs="Times New Roman"/>
          <w:sz w:val="28"/>
        </w:rPr>
      </w:pPr>
      <w:proofErr w:type="spellStart"/>
      <w:r>
        <w:rPr>
          <w:rFonts w:ascii="Times New Roman" w:hAnsi="Times New Roman" w:cs="Times New Roman"/>
          <w:sz w:val="28"/>
        </w:rPr>
        <w:t>г.Чайковский</w:t>
      </w:r>
      <w:proofErr w:type="spellEnd"/>
      <w:r>
        <w:rPr>
          <w:rFonts w:ascii="Times New Roman" w:hAnsi="Times New Roman" w:cs="Times New Roman"/>
          <w:sz w:val="28"/>
        </w:rPr>
        <w:t>, 2022 год</w:t>
      </w:r>
    </w:p>
    <w:p w:rsidR="0089232E" w:rsidRDefault="0089232E" w:rsidP="0071484F">
      <w:pPr>
        <w:spacing w:line="240" w:lineRule="auto"/>
        <w:jc w:val="center"/>
        <w:rPr>
          <w:rFonts w:ascii="Times New Roman" w:hAnsi="Times New Roman" w:cs="Times New Roman"/>
          <w:b/>
          <w:sz w:val="28"/>
          <w:szCs w:val="28"/>
        </w:rPr>
      </w:pPr>
    </w:p>
    <w:p w:rsidR="0071484F" w:rsidRDefault="0071484F" w:rsidP="0071484F">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Аннотация</w:t>
      </w:r>
    </w:p>
    <w:p w:rsidR="0071484F" w:rsidRDefault="0071484F" w:rsidP="0071484F">
      <w:pPr>
        <w:spacing w:line="240" w:lineRule="auto"/>
        <w:jc w:val="both"/>
        <w:rPr>
          <w:rFonts w:ascii="Times New Roman" w:hAnsi="Times New Roman" w:cs="Times New Roman"/>
          <w:sz w:val="28"/>
          <w:szCs w:val="28"/>
        </w:rPr>
      </w:pPr>
      <w:r w:rsidRPr="00480545">
        <w:rPr>
          <w:rFonts w:ascii="Times New Roman" w:hAnsi="Times New Roman" w:cs="Times New Roman"/>
          <w:sz w:val="28"/>
          <w:szCs w:val="28"/>
        </w:rPr>
        <w:t xml:space="preserve">    </w:t>
      </w:r>
      <w:r>
        <w:rPr>
          <w:rFonts w:ascii="Times New Roman" w:hAnsi="Times New Roman" w:cs="Times New Roman"/>
          <w:sz w:val="28"/>
          <w:szCs w:val="28"/>
        </w:rPr>
        <w:t xml:space="preserve">Методическая разработка направлена на формирование и поддержку у обучающихся 8-10 классов интереса к техническим специальностям.   Материал может быть полезен учителям математики, информатики, технологии, легко адаптируется для проведения в других образовательных организациях. </w:t>
      </w: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pPr>
    </w:p>
    <w:p w:rsidR="0089232E" w:rsidRDefault="0089232E" w:rsidP="0071484F">
      <w:pPr>
        <w:spacing w:line="240" w:lineRule="auto"/>
        <w:jc w:val="both"/>
        <w:rPr>
          <w:rFonts w:ascii="Times New Roman" w:hAnsi="Times New Roman" w:cs="Times New Roman"/>
          <w:sz w:val="28"/>
          <w:szCs w:val="28"/>
        </w:rPr>
        <w:sectPr w:rsidR="0089232E" w:rsidSect="0089232E">
          <w:pgSz w:w="11906" w:h="16838"/>
          <w:pgMar w:top="1134" w:right="1134" w:bottom="1134" w:left="1134" w:header="709" w:footer="709" w:gutter="0"/>
          <w:cols w:space="708"/>
          <w:docGrid w:linePitch="360"/>
        </w:sectPr>
      </w:pPr>
    </w:p>
    <w:p w:rsidR="0089232E" w:rsidRDefault="0089232E" w:rsidP="0071484F">
      <w:pPr>
        <w:spacing w:line="240" w:lineRule="auto"/>
        <w:jc w:val="center"/>
        <w:rPr>
          <w:rFonts w:ascii="Times New Roman" w:hAnsi="Times New Roman" w:cs="Times New Roman"/>
          <w:sz w:val="28"/>
          <w:szCs w:val="28"/>
        </w:rPr>
      </w:pPr>
    </w:p>
    <w:p w:rsidR="0071484F" w:rsidRDefault="0071484F" w:rsidP="0071484F">
      <w:pPr>
        <w:spacing w:line="240" w:lineRule="auto"/>
        <w:jc w:val="center"/>
        <w:rPr>
          <w:rFonts w:ascii="Times New Roman" w:hAnsi="Times New Roman" w:cs="Times New Roman"/>
          <w:sz w:val="28"/>
          <w:szCs w:val="28"/>
        </w:rPr>
      </w:pPr>
      <w:r>
        <w:rPr>
          <w:rFonts w:ascii="Times New Roman" w:hAnsi="Times New Roman" w:cs="Times New Roman"/>
          <w:sz w:val="28"/>
          <w:szCs w:val="28"/>
        </w:rPr>
        <w:t>Содержание</w:t>
      </w:r>
    </w:p>
    <w:p w:rsidR="0071484F" w:rsidRPr="00E177C0" w:rsidRDefault="0071484F" w:rsidP="00E177C0">
      <w:pPr>
        <w:pStyle w:val="a3"/>
        <w:numPr>
          <w:ilvl w:val="0"/>
          <w:numId w:val="5"/>
        </w:numPr>
        <w:spacing w:line="240" w:lineRule="auto"/>
        <w:rPr>
          <w:rFonts w:ascii="Times New Roman" w:hAnsi="Times New Roman" w:cs="Times New Roman"/>
          <w:sz w:val="28"/>
          <w:szCs w:val="28"/>
        </w:rPr>
      </w:pPr>
      <w:r w:rsidRPr="00E177C0">
        <w:rPr>
          <w:rFonts w:ascii="Times New Roman" w:hAnsi="Times New Roman" w:cs="Times New Roman"/>
          <w:sz w:val="28"/>
          <w:szCs w:val="28"/>
        </w:rPr>
        <w:t>Введение …………………………………………………………………   4</w:t>
      </w:r>
    </w:p>
    <w:p w:rsidR="0071484F" w:rsidRPr="00E177C0" w:rsidRDefault="0071484F" w:rsidP="00E177C0">
      <w:pPr>
        <w:pStyle w:val="a3"/>
        <w:numPr>
          <w:ilvl w:val="0"/>
          <w:numId w:val="5"/>
        </w:numPr>
        <w:spacing w:line="240" w:lineRule="auto"/>
        <w:rPr>
          <w:rFonts w:ascii="Times New Roman" w:hAnsi="Times New Roman" w:cs="Times New Roman"/>
          <w:sz w:val="28"/>
          <w:szCs w:val="28"/>
        </w:rPr>
      </w:pPr>
      <w:r w:rsidRPr="00E177C0">
        <w:rPr>
          <w:rFonts w:ascii="Times New Roman" w:hAnsi="Times New Roman" w:cs="Times New Roman"/>
          <w:sz w:val="28"/>
          <w:szCs w:val="28"/>
        </w:rPr>
        <w:t>Основная часть ……………………………………………………</w:t>
      </w:r>
      <w:r w:rsidR="00170F49" w:rsidRPr="00E177C0">
        <w:rPr>
          <w:rFonts w:ascii="Times New Roman" w:hAnsi="Times New Roman" w:cs="Times New Roman"/>
          <w:sz w:val="28"/>
          <w:szCs w:val="28"/>
        </w:rPr>
        <w:t>……</w:t>
      </w:r>
      <w:r w:rsidRPr="00E177C0">
        <w:rPr>
          <w:rFonts w:ascii="Times New Roman" w:hAnsi="Times New Roman" w:cs="Times New Roman"/>
          <w:sz w:val="28"/>
          <w:szCs w:val="28"/>
        </w:rPr>
        <w:t>.   6</w:t>
      </w:r>
    </w:p>
    <w:p w:rsidR="00E177C0" w:rsidRDefault="00E177C0" w:rsidP="00E177C0">
      <w:pPr>
        <w:pStyle w:val="a3"/>
        <w:numPr>
          <w:ilvl w:val="1"/>
          <w:numId w:val="5"/>
        </w:numPr>
        <w:spacing w:line="240" w:lineRule="auto"/>
        <w:rPr>
          <w:rFonts w:ascii="Times New Roman" w:hAnsi="Times New Roman" w:cs="Times New Roman"/>
          <w:sz w:val="28"/>
          <w:szCs w:val="28"/>
        </w:rPr>
      </w:pPr>
      <w:r>
        <w:rPr>
          <w:rFonts w:ascii="Times New Roman" w:hAnsi="Times New Roman" w:cs="Times New Roman"/>
          <w:sz w:val="28"/>
          <w:szCs w:val="28"/>
        </w:rPr>
        <w:t>Концептуальная основа……………………………………</w:t>
      </w:r>
      <w:r w:rsidR="00170F49">
        <w:rPr>
          <w:rFonts w:ascii="Times New Roman" w:hAnsi="Times New Roman" w:cs="Times New Roman"/>
          <w:sz w:val="28"/>
          <w:szCs w:val="28"/>
        </w:rPr>
        <w:t>…….   7</w:t>
      </w:r>
    </w:p>
    <w:p w:rsidR="00E177C0" w:rsidRDefault="00E177C0" w:rsidP="00E177C0">
      <w:pPr>
        <w:pStyle w:val="a3"/>
        <w:numPr>
          <w:ilvl w:val="1"/>
          <w:numId w:val="5"/>
        </w:numPr>
        <w:spacing w:line="240" w:lineRule="auto"/>
        <w:rPr>
          <w:rFonts w:ascii="Times New Roman" w:hAnsi="Times New Roman" w:cs="Times New Roman"/>
          <w:sz w:val="28"/>
          <w:szCs w:val="28"/>
        </w:rPr>
      </w:pPr>
      <w:r>
        <w:rPr>
          <w:rFonts w:ascii="Times New Roman" w:hAnsi="Times New Roman" w:cs="Times New Roman"/>
          <w:sz w:val="28"/>
          <w:szCs w:val="28"/>
        </w:rPr>
        <w:t>Описание технологии организации инженерных игр…………</w:t>
      </w:r>
      <w:r w:rsidR="00170F49">
        <w:rPr>
          <w:rFonts w:ascii="Times New Roman" w:hAnsi="Times New Roman" w:cs="Times New Roman"/>
          <w:sz w:val="28"/>
          <w:szCs w:val="28"/>
        </w:rPr>
        <w:t xml:space="preserve">     9</w:t>
      </w:r>
    </w:p>
    <w:p w:rsidR="00E177C0" w:rsidRPr="00E177C0" w:rsidRDefault="00E177C0" w:rsidP="00E177C0">
      <w:pPr>
        <w:pStyle w:val="a3"/>
        <w:numPr>
          <w:ilvl w:val="1"/>
          <w:numId w:val="5"/>
        </w:numPr>
        <w:spacing w:line="240" w:lineRule="auto"/>
        <w:rPr>
          <w:rFonts w:ascii="Times New Roman" w:hAnsi="Times New Roman" w:cs="Times New Roman"/>
          <w:sz w:val="28"/>
          <w:szCs w:val="28"/>
        </w:rPr>
      </w:pPr>
      <w:r>
        <w:rPr>
          <w:rFonts w:ascii="Times New Roman" w:hAnsi="Times New Roman" w:cs="Times New Roman"/>
          <w:sz w:val="28"/>
          <w:szCs w:val="28"/>
        </w:rPr>
        <w:t>Результаты инженерных игр и их достижение……………….</w:t>
      </w:r>
      <w:r w:rsidR="00170F49">
        <w:rPr>
          <w:rFonts w:ascii="Times New Roman" w:hAnsi="Times New Roman" w:cs="Times New Roman"/>
          <w:sz w:val="28"/>
          <w:szCs w:val="28"/>
        </w:rPr>
        <w:t xml:space="preserve">     10</w:t>
      </w:r>
    </w:p>
    <w:p w:rsidR="0071484F" w:rsidRPr="00E177C0" w:rsidRDefault="0071484F" w:rsidP="00E177C0">
      <w:pPr>
        <w:pStyle w:val="a3"/>
        <w:numPr>
          <w:ilvl w:val="0"/>
          <w:numId w:val="5"/>
        </w:numPr>
        <w:spacing w:line="240" w:lineRule="auto"/>
        <w:rPr>
          <w:rFonts w:ascii="Times New Roman" w:hAnsi="Times New Roman" w:cs="Times New Roman"/>
          <w:sz w:val="28"/>
          <w:szCs w:val="28"/>
        </w:rPr>
      </w:pPr>
      <w:r w:rsidRPr="00E177C0">
        <w:rPr>
          <w:rFonts w:ascii="Times New Roman" w:hAnsi="Times New Roman" w:cs="Times New Roman"/>
          <w:sz w:val="28"/>
          <w:szCs w:val="28"/>
        </w:rPr>
        <w:t>Зак</w:t>
      </w:r>
      <w:r w:rsidR="00E177C0">
        <w:rPr>
          <w:rFonts w:ascii="Times New Roman" w:hAnsi="Times New Roman" w:cs="Times New Roman"/>
          <w:sz w:val="28"/>
          <w:szCs w:val="28"/>
        </w:rPr>
        <w:t>лючение …………………………………………………………</w:t>
      </w:r>
      <w:r w:rsidR="00170F49">
        <w:rPr>
          <w:rFonts w:ascii="Times New Roman" w:hAnsi="Times New Roman" w:cs="Times New Roman"/>
          <w:sz w:val="28"/>
          <w:szCs w:val="28"/>
        </w:rPr>
        <w:t xml:space="preserve">. …   </w:t>
      </w:r>
      <w:r w:rsidRPr="00E177C0">
        <w:rPr>
          <w:rFonts w:ascii="Times New Roman" w:hAnsi="Times New Roman" w:cs="Times New Roman"/>
          <w:sz w:val="28"/>
          <w:szCs w:val="28"/>
        </w:rPr>
        <w:t>13</w:t>
      </w:r>
    </w:p>
    <w:p w:rsidR="0071484F" w:rsidRPr="00E177C0" w:rsidRDefault="0071484F" w:rsidP="00E177C0">
      <w:pPr>
        <w:pStyle w:val="a3"/>
        <w:numPr>
          <w:ilvl w:val="0"/>
          <w:numId w:val="5"/>
        </w:numPr>
        <w:spacing w:line="240" w:lineRule="auto"/>
        <w:rPr>
          <w:rFonts w:ascii="Times New Roman" w:hAnsi="Times New Roman" w:cs="Times New Roman"/>
          <w:sz w:val="28"/>
          <w:szCs w:val="28"/>
        </w:rPr>
      </w:pPr>
      <w:r w:rsidRPr="00E177C0">
        <w:rPr>
          <w:rFonts w:ascii="Times New Roman" w:hAnsi="Times New Roman" w:cs="Times New Roman"/>
          <w:sz w:val="28"/>
          <w:szCs w:val="28"/>
        </w:rPr>
        <w:t>Литера</w:t>
      </w:r>
      <w:r w:rsidR="00E177C0">
        <w:rPr>
          <w:rFonts w:ascii="Times New Roman" w:hAnsi="Times New Roman" w:cs="Times New Roman"/>
          <w:sz w:val="28"/>
          <w:szCs w:val="28"/>
        </w:rPr>
        <w:t>тура ………………………………………………………………</w:t>
      </w:r>
      <w:r w:rsidR="00170F49">
        <w:rPr>
          <w:rFonts w:ascii="Times New Roman" w:hAnsi="Times New Roman" w:cs="Times New Roman"/>
          <w:sz w:val="28"/>
          <w:szCs w:val="28"/>
        </w:rPr>
        <w:t xml:space="preserve"> 14</w:t>
      </w:r>
      <w:r w:rsidRPr="00E177C0">
        <w:rPr>
          <w:rFonts w:ascii="Times New Roman" w:hAnsi="Times New Roman" w:cs="Times New Roman"/>
          <w:sz w:val="28"/>
          <w:szCs w:val="28"/>
        </w:rPr>
        <w:t xml:space="preserve"> </w:t>
      </w:r>
    </w:p>
    <w:p w:rsidR="0071484F" w:rsidRDefault="00E177C0" w:rsidP="0071484F">
      <w:pPr>
        <w:spacing w:line="240" w:lineRule="auto"/>
        <w:rPr>
          <w:rFonts w:ascii="Times New Roman" w:hAnsi="Times New Roman" w:cs="Times New Roman"/>
          <w:sz w:val="28"/>
          <w:szCs w:val="28"/>
        </w:rPr>
      </w:pPr>
      <w:r>
        <w:rPr>
          <w:rFonts w:ascii="Times New Roman" w:hAnsi="Times New Roman" w:cs="Times New Roman"/>
          <w:sz w:val="28"/>
          <w:szCs w:val="28"/>
        </w:rPr>
        <w:t xml:space="preserve">      Приложения </w:t>
      </w:r>
    </w:p>
    <w:p w:rsidR="0071484F" w:rsidRDefault="0071484F" w:rsidP="0071484F">
      <w:pPr>
        <w:spacing w:line="240" w:lineRule="auto"/>
        <w:rPr>
          <w:rFonts w:ascii="Times New Roman" w:hAnsi="Times New Roman" w:cs="Times New Roman"/>
          <w:sz w:val="28"/>
          <w:szCs w:val="28"/>
        </w:rPr>
      </w:pPr>
    </w:p>
    <w:p w:rsidR="0071484F" w:rsidRDefault="0071484F" w:rsidP="0071484F">
      <w:pPr>
        <w:spacing w:line="240" w:lineRule="auto"/>
        <w:rPr>
          <w:rFonts w:ascii="Times New Roman" w:hAnsi="Times New Roman" w:cs="Times New Roman"/>
          <w:sz w:val="28"/>
          <w:szCs w:val="28"/>
        </w:rPr>
      </w:pPr>
    </w:p>
    <w:p w:rsidR="0089232E" w:rsidRDefault="0089232E"/>
    <w:p w:rsidR="0089232E" w:rsidRPr="0089232E" w:rsidRDefault="0089232E" w:rsidP="0089232E"/>
    <w:p w:rsidR="0089232E" w:rsidRPr="0089232E" w:rsidRDefault="0089232E" w:rsidP="0089232E"/>
    <w:p w:rsidR="0089232E" w:rsidRPr="0089232E" w:rsidRDefault="0089232E" w:rsidP="0089232E"/>
    <w:p w:rsidR="0089232E" w:rsidRPr="0089232E" w:rsidRDefault="0089232E" w:rsidP="0089232E"/>
    <w:p w:rsidR="0089232E" w:rsidRPr="0089232E" w:rsidRDefault="0089232E" w:rsidP="0089232E">
      <w:pPr>
        <w:rPr>
          <w:sz w:val="24"/>
        </w:rPr>
      </w:pPr>
    </w:p>
    <w:p w:rsidR="00364545" w:rsidRDefault="00364545"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Default="0089232E" w:rsidP="0089232E">
      <w:pPr>
        <w:jc w:val="center"/>
      </w:pPr>
    </w:p>
    <w:p w:rsidR="0089232E" w:rsidRPr="000D19D2" w:rsidRDefault="0089232E" w:rsidP="0089232E">
      <w:pPr>
        <w:tabs>
          <w:tab w:val="center" w:pos="4677"/>
          <w:tab w:val="left" w:pos="5837"/>
        </w:tabs>
        <w:rPr>
          <w:rFonts w:ascii="Times New Roman" w:hAnsi="Times New Roman" w:cs="Times New Roman"/>
          <w:b/>
          <w:sz w:val="28"/>
        </w:rPr>
      </w:pPr>
      <w:r>
        <w:rPr>
          <w:rFonts w:ascii="Times New Roman" w:hAnsi="Times New Roman" w:cs="Times New Roman"/>
        </w:rPr>
        <w:tab/>
      </w:r>
      <w:r w:rsidRPr="000D19D2">
        <w:rPr>
          <w:rFonts w:ascii="Times New Roman" w:hAnsi="Times New Roman" w:cs="Times New Roman"/>
          <w:b/>
          <w:sz w:val="28"/>
        </w:rPr>
        <w:t>1. Введение</w:t>
      </w:r>
    </w:p>
    <w:p w:rsidR="00754A4F" w:rsidRDefault="003A4EF2" w:rsidP="003A4EF2">
      <w:pPr>
        <w:jc w:val="both"/>
        <w:rPr>
          <w:rFonts w:ascii="Times New Roman" w:hAnsi="Times New Roman" w:cs="Times New Roman"/>
          <w:sz w:val="28"/>
        </w:rPr>
      </w:pPr>
      <w:r w:rsidRPr="003A4EF2">
        <w:rPr>
          <w:rFonts w:ascii="Times New Roman" w:hAnsi="Times New Roman" w:cs="Times New Roman"/>
          <w:sz w:val="28"/>
        </w:rPr>
        <w:t xml:space="preserve">  Профессиональное самоопределение – важный этап в становлении подростка. Найти себя в мире профессий непростая задача. </w:t>
      </w:r>
      <w:r>
        <w:rPr>
          <w:rFonts w:ascii="Times New Roman" w:hAnsi="Times New Roman" w:cs="Times New Roman"/>
          <w:sz w:val="28"/>
        </w:rPr>
        <w:t xml:space="preserve">Современная ситуация, в которой оказалась наша страна, наметившийся процесс ее большей экономической самостоятельности отражает потребность в специалистах технических и инженерных специальностей. Представления старшеклассников об инженерных специальностях размыты и негативны. Деятельность в технических сферах кажется им сложной и непонятной. </w:t>
      </w:r>
      <w:r w:rsidR="00754A4F">
        <w:rPr>
          <w:rFonts w:ascii="Times New Roman" w:hAnsi="Times New Roman" w:cs="Times New Roman"/>
          <w:sz w:val="28"/>
        </w:rPr>
        <w:t xml:space="preserve">Вопросы «Как это устроено?», «Как улучшить прибор?» редко задают себе современные подростки. </w:t>
      </w:r>
    </w:p>
    <w:p w:rsidR="00817800" w:rsidRDefault="00754A4F" w:rsidP="003A4EF2">
      <w:pPr>
        <w:jc w:val="both"/>
        <w:rPr>
          <w:rFonts w:ascii="Times New Roman" w:hAnsi="Times New Roman" w:cs="Times New Roman"/>
          <w:sz w:val="28"/>
        </w:rPr>
      </w:pPr>
      <w:r>
        <w:rPr>
          <w:rFonts w:ascii="Times New Roman" w:hAnsi="Times New Roman" w:cs="Times New Roman"/>
          <w:sz w:val="28"/>
        </w:rPr>
        <w:t xml:space="preserve">  Мы предположили, что повысить интерес учащихся к инженерному образованию поможет создание </w:t>
      </w:r>
      <w:r w:rsidRPr="00754A4F">
        <w:rPr>
          <w:rFonts w:ascii="Times New Roman" w:hAnsi="Times New Roman" w:cs="Times New Roman"/>
          <w:b/>
          <w:sz w:val="28"/>
        </w:rPr>
        <w:t>личностно ориентированной образовательной среды</w:t>
      </w:r>
      <w:r w:rsidR="005D2565">
        <w:rPr>
          <w:rFonts w:ascii="Times New Roman" w:hAnsi="Times New Roman" w:cs="Times New Roman"/>
          <w:b/>
          <w:sz w:val="28"/>
        </w:rPr>
        <w:t xml:space="preserve">, </w:t>
      </w:r>
      <w:r w:rsidR="005D2565" w:rsidRPr="005D2565">
        <w:rPr>
          <w:rFonts w:ascii="Times New Roman" w:hAnsi="Times New Roman" w:cs="Times New Roman"/>
          <w:sz w:val="28"/>
        </w:rPr>
        <w:t>с</w:t>
      </w:r>
      <w:r w:rsidRPr="005D2565">
        <w:rPr>
          <w:rFonts w:ascii="Times New Roman" w:hAnsi="Times New Roman" w:cs="Times New Roman"/>
          <w:sz w:val="28"/>
        </w:rPr>
        <w:t>ре</w:t>
      </w:r>
      <w:r w:rsidRPr="00754A4F">
        <w:rPr>
          <w:rFonts w:ascii="Times New Roman" w:hAnsi="Times New Roman" w:cs="Times New Roman"/>
          <w:sz w:val="28"/>
        </w:rPr>
        <w:t>ды, в которой будет сформирован познавательный интерес и ценностное отношение к профессии инженера.</w:t>
      </w:r>
    </w:p>
    <w:p w:rsidR="00817800" w:rsidRPr="00817800" w:rsidRDefault="00817800" w:rsidP="00817800">
      <w:pPr>
        <w:jc w:val="center"/>
        <w:rPr>
          <w:rFonts w:ascii="Times New Roman" w:hAnsi="Times New Roman" w:cs="Times New Roman"/>
          <w:b/>
          <w:sz w:val="28"/>
        </w:rPr>
      </w:pPr>
      <w:r w:rsidRPr="00817800">
        <w:rPr>
          <w:rFonts w:ascii="Times New Roman" w:hAnsi="Times New Roman" w:cs="Times New Roman"/>
          <w:b/>
          <w:sz w:val="28"/>
        </w:rPr>
        <w:t>Общую модель можно отразить в виде следующей схемы</w:t>
      </w:r>
    </w:p>
    <w:p w:rsidR="00817800" w:rsidRDefault="00817800" w:rsidP="00817800">
      <w:pPr>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5896610" cy="3494298"/>
            <wp:effectExtent l="0" t="0" r="889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8E731A" w:rsidRDefault="00754A4F" w:rsidP="004E6718">
      <w:pPr>
        <w:jc w:val="both"/>
        <w:rPr>
          <w:rFonts w:ascii="Times New Roman" w:hAnsi="Times New Roman" w:cs="Times New Roman"/>
          <w:sz w:val="28"/>
        </w:rPr>
      </w:pPr>
      <w:r w:rsidRPr="00754A4F">
        <w:rPr>
          <w:rFonts w:ascii="Times New Roman" w:hAnsi="Times New Roman" w:cs="Times New Roman"/>
          <w:sz w:val="28"/>
        </w:rPr>
        <w:t xml:space="preserve"> </w:t>
      </w:r>
      <w:r w:rsidR="008E731A">
        <w:rPr>
          <w:rFonts w:ascii="Times New Roman" w:hAnsi="Times New Roman" w:cs="Times New Roman"/>
          <w:sz w:val="28"/>
        </w:rPr>
        <w:t>Основными партнерами в этом стали специалисты предприятия «</w:t>
      </w:r>
      <w:proofErr w:type="spellStart"/>
      <w:r w:rsidR="008E731A">
        <w:rPr>
          <w:rFonts w:ascii="Times New Roman" w:hAnsi="Times New Roman" w:cs="Times New Roman"/>
          <w:sz w:val="28"/>
        </w:rPr>
        <w:t>Эрис</w:t>
      </w:r>
      <w:proofErr w:type="spellEnd"/>
      <w:r w:rsidR="008E731A">
        <w:rPr>
          <w:rFonts w:ascii="Times New Roman" w:hAnsi="Times New Roman" w:cs="Times New Roman"/>
          <w:sz w:val="28"/>
        </w:rPr>
        <w:t xml:space="preserve">». Главным средством достижения цели мы выбрали актуальную во все времена для ребят – игру. Но игру, которая знакомила бы с особенностями технических специальностей через </w:t>
      </w:r>
      <w:proofErr w:type="spellStart"/>
      <w:r w:rsidR="008E731A">
        <w:rPr>
          <w:rFonts w:ascii="Times New Roman" w:hAnsi="Times New Roman" w:cs="Times New Roman"/>
          <w:sz w:val="28"/>
        </w:rPr>
        <w:t>деятельностный</w:t>
      </w:r>
      <w:proofErr w:type="spellEnd"/>
      <w:r w:rsidR="008E731A">
        <w:rPr>
          <w:rFonts w:ascii="Times New Roman" w:hAnsi="Times New Roman" w:cs="Times New Roman"/>
          <w:sz w:val="28"/>
        </w:rPr>
        <w:t xml:space="preserve"> формат. Так появились в нашей образовательной среде инженерные игры. </w:t>
      </w:r>
    </w:p>
    <w:p w:rsidR="004E6718" w:rsidRDefault="008E731A" w:rsidP="004E6718">
      <w:pPr>
        <w:jc w:val="both"/>
        <w:rPr>
          <w:rFonts w:ascii="Times New Roman" w:hAnsi="Times New Roman" w:cs="Times New Roman"/>
          <w:sz w:val="28"/>
        </w:rPr>
      </w:pPr>
      <w:r>
        <w:rPr>
          <w:rFonts w:ascii="Times New Roman" w:hAnsi="Times New Roman" w:cs="Times New Roman"/>
          <w:sz w:val="28"/>
        </w:rPr>
        <w:t xml:space="preserve">  </w:t>
      </w:r>
    </w:p>
    <w:p w:rsidR="008E731A" w:rsidRPr="008E731A" w:rsidRDefault="008E731A" w:rsidP="004E6718">
      <w:pPr>
        <w:tabs>
          <w:tab w:val="left" w:pos="3015"/>
        </w:tabs>
        <w:jc w:val="both"/>
        <w:rPr>
          <w:rFonts w:ascii="Times New Roman" w:hAnsi="Times New Roman" w:cs="Times New Roman"/>
          <w:sz w:val="28"/>
        </w:rPr>
      </w:pPr>
    </w:p>
    <w:p w:rsidR="000D19D2" w:rsidRPr="000D19D2" w:rsidRDefault="008E731A" w:rsidP="004E6718">
      <w:pPr>
        <w:jc w:val="both"/>
        <w:rPr>
          <w:rFonts w:ascii="Times New Roman" w:hAnsi="Times New Roman" w:cs="Times New Roman"/>
          <w:sz w:val="28"/>
        </w:rPr>
      </w:pPr>
      <w:r w:rsidRPr="000D19D2">
        <w:rPr>
          <w:rFonts w:ascii="Times New Roman" w:hAnsi="Times New Roman" w:cs="Times New Roman"/>
          <w:sz w:val="28"/>
        </w:rPr>
        <w:t xml:space="preserve"> </w:t>
      </w:r>
      <w:r w:rsidR="000D19D2" w:rsidRPr="000D19D2">
        <w:rPr>
          <w:rFonts w:ascii="Times New Roman" w:hAnsi="Times New Roman" w:cs="Times New Roman"/>
          <w:b/>
          <w:sz w:val="28"/>
        </w:rPr>
        <w:t>Цель инженерных игр</w:t>
      </w:r>
      <w:r w:rsidR="000D19D2" w:rsidRPr="000D19D2">
        <w:rPr>
          <w:rFonts w:ascii="Times New Roman" w:hAnsi="Times New Roman" w:cs="Times New Roman"/>
          <w:sz w:val="28"/>
        </w:rPr>
        <w:t>: знакомство учащихся с особенностями профессии инженера</w:t>
      </w:r>
      <w:r w:rsidR="0062405C">
        <w:rPr>
          <w:rFonts w:ascii="Times New Roman" w:hAnsi="Times New Roman" w:cs="Times New Roman"/>
          <w:sz w:val="28"/>
        </w:rPr>
        <w:t xml:space="preserve"> через решение </w:t>
      </w:r>
      <w:proofErr w:type="spellStart"/>
      <w:r w:rsidR="0062405C">
        <w:rPr>
          <w:rFonts w:ascii="Times New Roman" w:hAnsi="Times New Roman" w:cs="Times New Roman"/>
          <w:sz w:val="28"/>
        </w:rPr>
        <w:t>кейсовых</w:t>
      </w:r>
      <w:proofErr w:type="spellEnd"/>
      <w:r w:rsidR="0062405C">
        <w:rPr>
          <w:rFonts w:ascii="Times New Roman" w:hAnsi="Times New Roman" w:cs="Times New Roman"/>
          <w:sz w:val="28"/>
        </w:rPr>
        <w:t xml:space="preserve"> задач.</w:t>
      </w:r>
    </w:p>
    <w:p w:rsidR="000D19D2" w:rsidRPr="000D19D2" w:rsidRDefault="000D19D2" w:rsidP="004E6718">
      <w:pPr>
        <w:jc w:val="both"/>
        <w:rPr>
          <w:rFonts w:ascii="Times New Roman" w:hAnsi="Times New Roman" w:cs="Times New Roman"/>
          <w:b/>
          <w:sz w:val="28"/>
        </w:rPr>
      </w:pPr>
      <w:r w:rsidRPr="000D19D2">
        <w:rPr>
          <w:rFonts w:ascii="Times New Roman" w:hAnsi="Times New Roman" w:cs="Times New Roman"/>
          <w:b/>
          <w:sz w:val="28"/>
        </w:rPr>
        <w:t>Задачи:</w:t>
      </w:r>
    </w:p>
    <w:p w:rsidR="000D19D2" w:rsidRPr="000D19D2" w:rsidRDefault="000D19D2" w:rsidP="004E6718">
      <w:pPr>
        <w:jc w:val="both"/>
        <w:rPr>
          <w:rFonts w:ascii="Times New Roman" w:hAnsi="Times New Roman" w:cs="Times New Roman"/>
          <w:sz w:val="28"/>
        </w:rPr>
      </w:pPr>
      <w:r w:rsidRPr="000D19D2">
        <w:rPr>
          <w:rFonts w:ascii="Times New Roman" w:hAnsi="Times New Roman" w:cs="Times New Roman"/>
          <w:sz w:val="28"/>
        </w:rPr>
        <w:t>1.</w:t>
      </w:r>
      <w:r w:rsidRPr="000D19D2">
        <w:rPr>
          <w:rFonts w:ascii="Times New Roman" w:hAnsi="Times New Roman" w:cs="Times New Roman"/>
          <w:sz w:val="28"/>
        </w:rPr>
        <w:tab/>
        <w:t>Оказать содействие профессиональному самоопределению учащихся;</w:t>
      </w:r>
    </w:p>
    <w:p w:rsidR="000D19D2" w:rsidRPr="000D19D2" w:rsidRDefault="0062405C" w:rsidP="004E6718">
      <w:pPr>
        <w:jc w:val="both"/>
        <w:rPr>
          <w:rFonts w:ascii="Times New Roman" w:hAnsi="Times New Roman" w:cs="Times New Roman"/>
          <w:sz w:val="28"/>
        </w:rPr>
      </w:pPr>
      <w:r>
        <w:rPr>
          <w:rFonts w:ascii="Times New Roman" w:hAnsi="Times New Roman" w:cs="Times New Roman"/>
          <w:sz w:val="28"/>
        </w:rPr>
        <w:t>2.</w:t>
      </w:r>
      <w:r>
        <w:rPr>
          <w:rFonts w:ascii="Times New Roman" w:hAnsi="Times New Roman" w:cs="Times New Roman"/>
          <w:sz w:val="28"/>
        </w:rPr>
        <w:tab/>
        <w:t>Показать применимость теоретических знаний из математики, физики в реальной практике</w:t>
      </w:r>
      <w:r w:rsidR="000D19D2" w:rsidRPr="000D19D2">
        <w:rPr>
          <w:rFonts w:ascii="Times New Roman" w:hAnsi="Times New Roman" w:cs="Times New Roman"/>
          <w:sz w:val="28"/>
        </w:rPr>
        <w:t>;</w:t>
      </w:r>
    </w:p>
    <w:p w:rsidR="000D19D2" w:rsidRPr="000D19D2" w:rsidRDefault="000D19D2" w:rsidP="004E6718">
      <w:pPr>
        <w:jc w:val="both"/>
        <w:rPr>
          <w:rFonts w:ascii="Times New Roman" w:hAnsi="Times New Roman" w:cs="Times New Roman"/>
          <w:sz w:val="28"/>
        </w:rPr>
      </w:pPr>
      <w:r w:rsidRPr="000D19D2">
        <w:rPr>
          <w:rFonts w:ascii="Times New Roman" w:hAnsi="Times New Roman" w:cs="Times New Roman"/>
          <w:sz w:val="28"/>
        </w:rPr>
        <w:t>3.</w:t>
      </w:r>
      <w:r w:rsidRPr="000D19D2">
        <w:rPr>
          <w:rFonts w:ascii="Times New Roman" w:hAnsi="Times New Roman" w:cs="Times New Roman"/>
          <w:sz w:val="28"/>
        </w:rPr>
        <w:tab/>
        <w:t>Расширить представление учащихся об особенностях профессии «инженер».</w:t>
      </w:r>
    </w:p>
    <w:p w:rsidR="000D19D2" w:rsidRPr="000D19D2" w:rsidRDefault="000D19D2" w:rsidP="004E6718">
      <w:pPr>
        <w:jc w:val="both"/>
        <w:rPr>
          <w:rFonts w:ascii="Times New Roman" w:hAnsi="Times New Roman" w:cs="Times New Roman"/>
          <w:b/>
          <w:sz w:val="28"/>
        </w:rPr>
      </w:pPr>
      <w:r w:rsidRPr="000D19D2">
        <w:rPr>
          <w:rFonts w:ascii="Times New Roman" w:hAnsi="Times New Roman" w:cs="Times New Roman"/>
          <w:b/>
          <w:sz w:val="28"/>
        </w:rPr>
        <w:t xml:space="preserve">Результаты: </w:t>
      </w:r>
    </w:p>
    <w:p w:rsidR="000001C9" w:rsidRDefault="000D19D2" w:rsidP="004E6718">
      <w:pPr>
        <w:jc w:val="both"/>
        <w:rPr>
          <w:rFonts w:ascii="Times New Roman" w:hAnsi="Times New Roman" w:cs="Times New Roman"/>
          <w:sz w:val="28"/>
        </w:rPr>
      </w:pPr>
      <w:r w:rsidRPr="000D19D2">
        <w:rPr>
          <w:rFonts w:ascii="Times New Roman" w:hAnsi="Times New Roman" w:cs="Times New Roman"/>
          <w:sz w:val="28"/>
        </w:rPr>
        <w:t xml:space="preserve">Учащиеся 8 – 9 классов </w:t>
      </w:r>
    </w:p>
    <w:p w:rsidR="000001C9" w:rsidRDefault="000001C9" w:rsidP="004E6718">
      <w:pPr>
        <w:jc w:val="both"/>
        <w:rPr>
          <w:rFonts w:ascii="Times New Roman" w:hAnsi="Times New Roman" w:cs="Times New Roman"/>
          <w:sz w:val="28"/>
        </w:rPr>
      </w:pPr>
      <w:r>
        <w:rPr>
          <w:rFonts w:ascii="Times New Roman" w:hAnsi="Times New Roman" w:cs="Times New Roman"/>
          <w:sz w:val="28"/>
        </w:rPr>
        <w:t xml:space="preserve">- </w:t>
      </w:r>
      <w:r w:rsidR="000D19D2" w:rsidRPr="000D19D2">
        <w:rPr>
          <w:rFonts w:ascii="Times New Roman" w:hAnsi="Times New Roman" w:cs="Times New Roman"/>
          <w:sz w:val="28"/>
        </w:rPr>
        <w:t>имеют представление об особенностях профессий техни</w:t>
      </w:r>
      <w:r>
        <w:rPr>
          <w:rFonts w:ascii="Times New Roman" w:hAnsi="Times New Roman" w:cs="Times New Roman"/>
          <w:sz w:val="28"/>
        </w:rPr>
        <w:t xml:space="preserve">ческой направленности (инженер). Результат оценивается по итогам заполнения </w:t>
      </w:r>
      <w:proofErr w:type="spellStart"/>
      <w:r>
        <w:rPr>
          <w:rFonts w:ascii="Times New Roman" w:hAnsi="Times New Roman" w:cs="Times New Roman"/>
          <w:sz w:val="28"/>
        </w:rPr>
        <w:t>профессиограммы</w:t>
      </w:r>
      <w:proofErr w:type="spellEnd"/>
      <w:r>
        <w:rPr>
          <w:rFonts w:ascii="Times New Roman" w:hAnsi="Times New Roman" w:cs="Times New Roman"/>
          <w:sz w:val="28"/>
        </w:rPr>
        <w:t xml:space="preserve">. </w:t>
      </w:r>
    </w:p>
    <w:p w:rsidR="0089232E" w:rsidRDefault="000001C9" w:rsidP="004E6718">
      <w:pPr>
        <w:jc w:val="both"/>
        <w:rPr>
          <w:rFonts w:ascii="Times New Roman" w:hAnsi="Times New Roman" w:cs="Times New Roman"/>
          <w:sz w:val="28"/>
        </w:rPr>
      </w:pPr>
      <w:r>
        <w:rPr>
          <w:rFonts w:ascii="Times New Roman" w:hAnsi="Times New Roman" w:cs="Times New Roman"/>
          <w:sz w:val="28"/>
        </w:rPr>
        <w:t>-  справились с решением задания кейса</w:t>
      </w:r>
      <w:r w:rsidR="00E177C0">
        <w:rPr>
          <w:rFonts w:ascii="Times New Roman" w:hAnsi="Times New Roman" w:cs="Times New Roman"/>
          <w:sz w:val="28"/>
        </w:rPr>
        <w:t xml:space="preserve">. Результат оценивается по соблюдению всех требований к инженерной конструкции. </w:t>
      </w:r>
    </w:p>
    <w:p w:rsidR="000001C9" w:rsidRDefault="000001C9" w:rsidP="004E6718">
      <w:pPr>
        <w:jc w:val="both"/>
        <w:rPr>
          <w:rFonts w:ascii="Times New Roman" w:hAnsi="Times New Roman" w:cs="Times New Roman"/>
          <w:sz w:val="28"/>
        </w:rPr>
      </w:pPr>
      <w:r>
        <w:rPr>
          <w:rFonts w:ascii="Times New Roman" w:hAnsi="Times New Roman" w:cs="Times New Roman"/>
          <w:sz w:val="28"/>
        </w:rPr>
        <w:t>- прошли все этапы проектирования изделия – от выдвижения идеи до ее представления</w:t>
      </w:r>
    </w:p>
    <w:p w:rsidR="00E177C0" w:rsidRPr="004E6718" w:rsidRDefault="00E177C0" w:rsidP="004E6718">
      <w:pPr>
        <w:jc w:val="both"/>
        <w:rPr>
          <w:rFonts w:ascii="Times New Roman" w:hAnsi="Times New Roman" w:cs="Times New Roman"/>
          <w:sz w:val="28"/>
        </w:rPr>
      </w:pPr>
      <w:r>
        <w:rPr>
          <w:rFonts w:ascii="Times New Roman" w:hAnsi="Times New Roman" w:cs="Times New Roman"/>
          <w:sz w:val="28"/>
        </w:rPr>
        <w:t xml:space="preserve">- организация слаженной работы команды. </w:t>
      </w:r>
    </w:p>
    <w:p w:rsidR="000D19D2" w:rsidRDefault="000D19D2" w:rsidP="000D19D2">
      <w:pPr>
        <w:jc w:val="center"/>
        <w:rPr>
          <w:rFonts w:ascii="Times New Roman" w:hAnsi="Times New Roman" w:cs="Times New Roman"/>
          <w:b/>
          <w:sz w:val="28"/>
        </w:rPr>
      </w:pPr>
    </w:p>
    <w:p w:rsidR="0089232E" w:rsidRPr="000D19D2" w:rsidRDefault="000D19D2" w:rsidP="000D19D2">
      <w:pPr>
        <w:jc w:val="center"/>
        <w:rPr>
          <w:rFonts w:ascii="Times New Roman" w:hAnsi="Times New Roman" w:cs="Times New Roman"/>
          <w:b/>
          <w:sz w:val="28"/>
        </w:rPr>
      </w:pPr>
      <w:r w:rsidRPr="000D19D2">
        <w:rPr>
          <w:rFonts w:ascii="Times New Roman" w:hAnsi="Times New Roman" w:cs="Times New Roman"/>
          <w:b/>
          <w:sz w:val="28"/>
        </w:rPr>
        <w:t>2. Основная часть</w:t>
      </w:r>
    </w:p>
    <w:p w:rsidR="0089232E" w:rsidRPr="00E72459" w:rsidRDefault="00E72459" w:rsidP="0089232E">
      <w:pPr>
        <w:rPr>
          <w:rFonts w:ascii="Times New Roman" w:hAnsi="Times New Roman" w:cs="Times New Roman"/>
          <w:b/>
          <w:sz w:val="28"/>
        </w:rPr>
      </w:pPr>
      <w:r w:rsidRPr="00E72459">
        <w:rPr>
          <w:rFonts w:ascii="Times New Roman" w:hAnsi="Times New Roman" w:cs="Times New Roman"/>
          <w:b/>
          <w:sz w:val="28"/>
        </w:rPr>
        <w:t>2.1. Концептуальная основа</w:t>
      </w:r>
    </w:p>
    <w:p w:rsidR="00E72459" w:rsidRDefault="005D2565" w:rsidP="001C4B2E">
      <w:pPr>
        <w:jc w:val="both"/>
        <w:rPr>
          <w:rFonts w:ascii="Times New Roman" w:hAnsi="Times New Roman" w:cs="Times New Roman"/>
          <w:sz w:val="28"/>
        </w:rPr>
      </w:pPr>
      <w:r>
        <w:rPr>
          <w:rFonts w:ascii="Times New Roman" w:hAnsi="Times New Roman" w:cs="Times New Roman"/>
          <w:sz w:val="28"/>
        </w:rPr>
        <w:t xml:space="preserve">    </w:t>
      </w:r>
      <w:r w:rsidRPr="00F1728F">
        <w:rPr>
          <w:rFonts w:ascii="Times New Roman" w:hAnsi="Times New Roman" w:cs="Times New Roman"/>
          <w:b/>
          <w:sz w:val="28"/>
        </w:rPr>
        <w:t>Личностно-ориентированное обучение</w:t>
      </w:r>
      <w:r>
        <w:rPr>
          <w:rFonts w:ascii="Times New Roman" w:hAnsi="Times New Roman" w:cs="Times New Roman"/>
          <w:sz w:val="28"/>
        </w:rPr>
        <w:t xml:space="preserve"> - это такой тип </w:t>
      </w:r>
      <w:r w:rsidRPr="005D2565">
        <w:rPr>
          <w:rFonts w:ascii="Times New Roman" w:hAnsi="Times New Roman" w:cs="Times New Roman"/>
          <w:sz w:val="28"/>
        </w:rPr>
        <w:t>образовательного процесса, в котором личность ученика и личность педагога выступают как его субъекты; целью обучения является развитие личности ребёнка, его индивидуальности и неповторимости</w:t>
      </w:r>
      <w:r>
        <w:rPr>
          <w:rFonts w:ascii="Times New Roman" w:hAnsi="Times New Roman" w:cs="Times New Roman"/>
          <w:sz w:val="28"/>
        </w:rPr>
        <w:t xml:space="preserve">. Согласно </w:t>
      </w:r>
      <w:proofErr w:type="spellStart"/>
      <w:r>
        <w:rPr>
          <w:rFonts w:ascii="Times New Roman" w:hAnsi="Times New Roman" w:cs="Times New Roman"/>
          <w:sz w:val="28"/>
        </w:rPr>
        <w:t>Якиманской</w:t>
      </w:r>
      <w:proofErr w:type="spellEnd"/>
      <w:r>
        <w:rPr>
          <w:rFonts w:ascii="Times New Roman" w:hAnsi="Times New Roman" w:cs="Times New Roman"/>
          <w:sz w:val="28"/>
        </w:rPr>
        <w:t xml:space="preserve"> И.С у ученика формируется «внутренняя модель мира» [1], отношения ученик-учитель выстраиваются на принципах сотрудничества и свободы выбора.</w:t>
      </w:r>
    </w:p>
    <w:p w:rsidR="005D2565" w:rsidRDefault="001C4B2E" w:rsidP="001C4B2E">
      <w:pPr>
        <w:jc w:val="both"/>
        <w:rPr>
          <w:rFonts w:ascii="Times New Roman" w:hAnsi="Times New Roman" w:cs="Times New Roman"/>
          <w:sz w:val="28"/>
        </w:rPr>
      </w:pPr>
      <w:r>
        <w:rPr>
          <w:rFonts w:ascii="Times New Roman" w:hAnsi="Times New Roman" w:cs="Times New Roman"/>
          <w:sz w:val="28"/>
        </w:rPr>
        <w:t xml:space="preserve"> Использование </w:t>
      </w:r>
      <w:r w:rsidRPr="00F1728F">
        <w:rPr>
          <w:rFonts w:ascii="Times New Roman" w:hAnsi="Times New Roman" w:cs="Times New Roman"/>
          <w:b/>
          <w:sz w:val="28"/>
        </w:rPr>
        <w:t>кейс-технологии</w:t>
      </w:r>
      <w:r>
        <w:rPr>
          <w:rFonts w:ascii="Times New Roman" w:hAnsi="Times New Roman" w:cs="Times New Roman"/>
          <w:sz w:val="28"/>
        </w:rPr>
        <w:t xml:space="preserve"> помогает формировать образ мышления будущего инженера, думать и действовать в рамках компетенций, видеть способы решения конкретных задач.</w:t>
      </w:r>
    </w:p>
    <w:p w:rsidR="001C4B2E" w:rsidRDefault="001C4B2E" w:rsidP="001C4B2E">
      <w:pPr>
        <w:jc w:val="both"/>
        <w:rPr>
          <w:rFonts w:ascii="Times New Roman" w:hAnsi="Times New Roman" w:cs="Times New Roman"/>
          <w:sz w:val="28"/>
        </w:rPr>
      </w:pPr>
      <w:r>
        <w:rPr>
          <w:rFonts w:ascii="Times New Roman" w:hAnsi="Times New Roman" w:cs="Times New Roman"/>
          <w:sz w:val="28"/>
        </w:rPr>
        <w:t>Технология работы с кейсами была реализована в Гарвардской школе бизнеса в 1908 году. Получила широкое применение в образовании.</w:t>
      </w:r>
    </w:p>
    <w:p w:rsidR="001C4B2E" w:rsidRDefault="001C4B2E" w:rsidP="001C4B2E">
      <w:pPr>
        <w:jc w:val="both"/>
        <w:rPr>
          <w:rFonts w:ascii="Times New Roman" w:hAnsi="Times New Roman" w:cs="Times New Roman"/>
          <w:sz w:val="28"/>
        </w:rPr>
      </w:pPr>
      <w:r>
        <w:rPr>
          <w:rFonts w:ascii="Times New Roman" w:hAnsi="Times New Roman" w:cs="Times New Roman"/>
          <w:sz w:val="28"/>
        </w:rPr>
        <w:lastRenderedPageBreak/>
        <w:t xml:space="preserve">    </w:t>
      </w:r>
      <w:r w:rsidRPr="001C4B2E">
        <w:rPr>
          <w:rFonts w:ascii="Times New Roman" w:hAnsi="Times New Roman" w:cs="Times New Roman"/>
          <w:sz w:val="28"/>
        </w:rPr>
        <w:t>Это метод активного проблемно – ситуационного анализ</w:t>
      </w:r>
      <w:r>
        <w:rPr>
          <w:rFonts w:ascii="Times New Roman" w:hAnsi="Times New Roman" w:cs="Times New Roman"/>
          <w:sz w:val="28"/>
        </w:rPr>
        <w:t>а, основанный на обучении путем решения</w:t>
      </w:r>
      <w:r w:rsidRPr="001C4B2E">
        <w:rPr>
          <w:rFonts w:ascii="Times New Roman" w:hAnsi="Times New Roman" w:cs="Times New Roman"/>
          <w:sz w:val="28"/>
        </w:rPr>
        <w:t xml:space="preserve"> конк</w:t>
      </w:r>
      <w:r>
        <w:rPr>
          <w:rFonts w:ascii="Times New Roman" w:hAnsi="Times New Roman" w:cs="Times New Roman"/>
          <w:sz w:val="28"/>
        </w:rPr>
        <w:t xml:space="preserve">ретных задач-ситуаций (кейсов). </w:t>
      </w:r>
      <w:r w:rsidRPr="001C4B2E">
        <w:rPr>
          <w:rFonts w:ascii="Times New Roman" w:hAnsi="Times New Roman" w:cs="Times New Roman"/>
          <w:sz w:val="28"/>
        </w:rPr>
        <w:t>Главное его предназначение – развивать способность находить решение проблем</w:t>
      </w:r>
      <w:r>
        <w:rPr>
          <w:rFonts w:ascii="Times New Roman" w:hAnsi="Times New Roman" w:cs="Times New Roman"/>
          <w:sz w:val="28"/>
        </w:rPr>
        <w:t xml:space="preserve">ы и </w:t>
      </w:r>
      <w:r w:rsidRPr="001C4B2E">
        <w:rPr>
          <w:rFonts w:ascii="Times New Roman" w:hAnsi="Times New Roman" w:cs="Times New Roman"/>
          <w:sz w:val="28"/>
        </w:rPr>
        <w:t>учиться работать с информацией</w:t>
      </w:r>
      <w:r>
        <w:rPr>
          <w:rFonts w:ascii="Times New Roman" w:hAnsi="Times New Roman" w:cs="Times New Roman"/>
          <w:sz w:val="28"/>
        </w:rPr>
        <w:t>.</w:t>
      </w:r>
    </w:p>
    <w:p w:rsidR="001C4B2E" w:rsidRDefault="001C4B2E" w:rsidP="001C4B2E">
      <w:pPr>
        <w:jc w:val="both"/>
        <w:rPr>
          <w:rFonts w:ascii="Times New Roman" w:hAnsi="Times New Roman" w:cs="Times New Roman"/>
          <w:sz w:val="28"/>
        </w:rPr>
      </w:pPr>
      <w:r>
        <w:rPr>
          <w:rFonts w:ascii="Times New Roman" w:hAnsi="Times New Roman" w:cs="Times New Roman"/>
          <w:sz w:val="28"/>
        </w:rPr>
        <w:t>Использование кейс-технологии имеет ряд преимуществ:</w:t>
      </w:r>
    </w:p>
    <w:p w:rsidR="001C4B2E" w:rsidRDefault="001C4B2E" w:rsidP="001C4B2E">
      <w:pPr>
        <w:jc w:val="both"/>
        <w:rPr>
          <w:rFonts w:ascii="Times New Roman" w:hAnsi="Times New Roman" w:cs="Times New Roman"/>
          <w:sz w:val="28"/>
        </w:rPr>
      </w:pPr>
      <w:r>
        <w:rPr>
          <w:rFonts w:ascii="Times New Roman" w:hAnsi="Times New Roman" w:cs="Times New Roman"/>
          <w:sz w:val="28"/>
        </w:rPr>
        <w:t>- разрушает стереотипы и шаблоны мышления, дает возможность по-новому взглянуть на ситуацию;</w:t>
      </w:r>
    </w:p>
    <w:p w:rsidR="001C4B2E" w:rsidRDefault="001C4B2E" w:rsidP="001C4B2E">
      <w:pPr>
        <w:jc w:val="both"/>
        <w:rPr>
          <w:rFonts w:ascii="Times New Roman" w:hAnsi="Times New Roman" w:cs="Times New Roman"/>
          <w:sz w:val="28"/>
        </w:rPr>
      </w:pPr>
      <w:r>
        <w:rPr>
          <w:rFonts w:ascii="Times New Roman" w:hAnsi="Times New Roman" w:cs="Times New Roman"/>
          <w:sz w:val="28"/>
        </w:rPr>
        <w:t>- повышает мотивацию учащихся на расширение теоретической базы знаний для практического их применения;</w:t>
      </w:r>
    </w:p>
    <w:p w:rsidR="001C4B2E" w:rsidRDefault="001C4B2E" w:rsidP="001C4B2E">
      <w:pPr>
        <w:jc w:val="both"/>
        <w:rPr>
          <w:rFonts w:ascii="Times New Roman" w:hAnsi="Times New Roman" w:cs="Times New Roman"/>
          <w:sz w:val="28"/>
        </w:rPr>
      </w:pPr>
      <w:r>
        <w:rPr>
          <w:rFonts w:ascii="Times New Roman" w:hAnsi="Times New Roman" w:cs="Times New Roman"/>
          <w:sz w:val="28"/>
        </w:rPr>
        <w:t xml:space="preserve">-развивает навыки эффективной </w:t>
      </w:r>
      <w:proofErr w:type="spellStart"/>
      <w:r>
        <w:rPr>
          <w:rFonts w:ascii="Times New Roman" w:hAnsi="Times New Roman" w:cs="Times New Roman"/>
          <w:sz w:val="28"/>
        </w:rPr>
        <w:t>комуникации</w:t>
      </w:r>
      <w:proofErr w:type="spellEnd"/>
      <w:r>
        <w:rPr>
          <w:rFonts w:ascii="Times New Roman" w:hAnsi="Times New Roman" w:cs="Times New Roman"/>
          <w:sz w:val="28"/>
        </w:rPr>
        <w:t>.</w:t>
      </w:r>
    </w:p>
    <w:p w:rsidR="00F1728F" w:rsidRDefault="00F1728F" w:rsidP="001C4B2E">
      <w:pPr>
        <w:jc w:val="both"/>
        <w:rPr>
          <w:rFonts w:ascii="Times New Roman" w:hAnsi="Times New Roman" w:cs="Times New Roman"/>
          <w:sz w:val="28"/>
        </w:rPr>
      </w:pPr>
      <w:r>
        <w:rPr>
          <w:rFonts w:ascii="Times New Roman" w:hAnsi="Times New Roman" w:cs="Times New Roman"/>
          <w:sz w:val="28"/>
        </w:rPr>
        <w:t>В качестве примеров инженерных кейсов можно привести следующие:</w:t>
      </w:r>
    </w:p>
    <w:p w:rsidR="00F1728F" w:rsidRPr="00F1728F" w:rsidRDefault="00F1728F" w:rsidP="001C4B2E">
      <w:pPr>
        <w:jc w:val="both"/>
        <w:rPr>
          <w:rFonts w:ascii="Times New Roman" w:hAnsi="Times New Roman" w:cs="Times New Roman"/>
          <w:b/>
          <w:sz w:val="28"/>
        </w:rPr>
      </w:pPr>
      <w:r w:rsidRPr="00F1728F">
        <w:rPr>
          <w:rFonts w:ascii="Times New Roman" w:hAnsi="Times New Roman" w:cs="Times New Roman"/>
          <w:b/>
          <w:sz w:val="28"/>
        </w:rPr>
        <w:t>Кейс «Замок»</w:t>
      </w:r>
    </w:p>
    <w:p w:rsidR="00F1728F" w:rsidRDefault="00F1728F" w:rsidP="00F1728F">
      <w:pPr>
        <w:jc w:val="both"/>
        <w:rPr>
          <w:rFonts w:ascii="Times New Roman" w:hAnsi="Times New Roman" w:cs="Times New Roman"/>
          <w:sz w:val="28"/>
        </w:rPr>
      </w:pPr>
      <w:r>
        <w:rPr>
          <w:rFonts w:ascii="Times New Roman" w:hAnsi="Times New Roman" w:cs="Times New Roman"/>
          <w:sz w:val="28"/>
        </w:rPr>
        <w:t xml:space="preserve">  П</w:t>
      </w:r>
      <w:r w:rsidRPr="00F1728F">
        <w:rPr>
          <w:rFonts w:ascii="Times New Roman" w:hAnsi="Times New Roman" w:cs="Times New Roman"/>
          <w:sz w:val="28"/>
        </w:rPr>
        <w:t>остроить крас</w:t>
      </w:r>
      <w:r>
        <w:rPr>
          <w:rFonts w:ascii="Times New Roman" w:hAnsi="Times New Roman" w:cs="Times New Roman"/>
          <w:sz w:val="28"/>
        </w:rPr>
        <w:t xml:space="preserve">ивый и высокий замок из бумаги. </w:t>
      </w:r>
      <w:r w:rsidRPr="00F1728F">
        <w:rPr>
          <w:rFonts w:ascii="Times New Roman" w:hAnsi="Times New Roman" w:cs="Times New Roman"/>
          <w:sz w:val="28"/>
        </w:rPr>
        <w:t>Команда за 1 час должна сконструировать</w:t>
      </w:r>
      <w:r>
        <w:rPr>
          <w:rFonts w:ascii="Times New Roman" w:hAnsi="Times New Roman" w:cs="Times New Roman"/>
          <w:sz w:val="28"/>
        </w:rPr>
        <w:t xml:space="preserve"> замок из бумаги формата А4 без </w:t>
      </w:r>
      <w:r w:rsidRPr="00F1728F">
        <w:rPr>
          <w:rFonts w:ascii="Times New Roman" w:hAnsi="Times New Roman" w:cs="Times New Roman"/>
          <w:sz w:val="28"/>
        </w:rPr>
        <w:t>испо</w:t>
      </w:r>
      <w:r>
        <w:rPr>
          <w:rFonts w:ascii="Times New Roman" w:hAnsi="Times New Roman" w:cs="Times New Roman"/>
          <w:sz w:val="28"/>
        </w:rPr>
        <w:t xml:space="preserve">льзования ножниц, клея и прочих </w:t>
      </w:r>
      <w:r w:rsidRPr="00F1728F">
        <w:rPr>
          <w:rFonts w:ascii="Times New Roman" w:hAnsi="Times New Roman" w:cs="Times New Roman"/>
          <w:sz w:val="28"/>
        </w:rPr>
        <w:t>материалов,</w:t>
      </w:r>
      <w:r>
        <w:rPr>
          <w:rFonts w:ascii="Times New Roman" w:hAnsi="Times New Roman" w:cs="Times New Roman"/>
          <w:sz w:val="28"/>
        </w:rPr>
        <w:t xml:space="preserve"> и инструментов путем </w:t>
      </w:r>
      <w:r w:rsidRPr="00F1728F">
        <w:rPr>
          <w:rFonts w:ascii="Times New Roman" w:hAnsi="Times New Roman" w:cs="Times New Roman"/>
          <w:sz w:val="28"/>
        </w:rPr>
        <w:t>сгибания, скручивания</w:t>
      </w:r>
      <w:r>
        <w:rPr>
          <w:rFonts w:ascii="Times New Roman" w:hAnsi="Times New Roman" w:cs="Times New Roman"/>
          <w:sz w:val="28"/>
        </w:rPr>
        <w:t xml:space="preserve">, складывания, </w:t>
      </w:r>
      <w:r w:rsidRPr="00F1728F">
        <w:rPr>
          <w:rFonts w:ascii="Times New Roman" w:hAnsi="Times New Roman" w:cs="Times New Roman"/>
          <w:sz w:val="28"/>
        </w:rPr>
        <w:t>разрыв</w:t>
      </w:r>
      <w:r>
        <w:rPr>
          <w:rFonts w:ascii="Times New Roman" w:hAnsi="Times New Roman" w:cs="Times New Roman"/>
          <w:sz w:val="28"/>
        </w:rPr>
        <w:t>ов и прочих действий с бумагой.</w:t>
      </w:r>
    </w:p>
    <w:p w:rsidR="00F1728F" w:rsidRDefault="00F1728F" w:rsidP="00F1728F">
      <w:pPr>
        <w:jc w:val="both"/>
        <w:rPr>
          <w:rFonts w:ascii="Times New Roman" w:hAnsi="Times New Roman" w:cs="Times New Roman"/>
          <w:sz w:val="28"/>
        </w:rPr>
      </w:pPr>
      <w:r w:rsidRPr="00F1728F">
        <w:rPr>
          <w:rFonts w:ascii="Times New Roman" w:hAnsi="Times New Roman" w:cs="Times New Roman"/>
          <w:b/>
          <w:sz w:val="28"/>
        </w:rPr>
        <w:t>Кейс «Мост»</w:t>
      </w:r>
    </w:p>
    <w:p w:rsidR="00F1728F" w:rsidRDefault="00F1728F" w:rsidP="00F1728F">
      <w:pPr>
        <w:jc w:val="both"/>
        <w:rPr>
          <w:rFonts w:ascii="Times New Roman" w:hAnsi="Times New Roman" w:cs="Times New Roman"/>
          <w:sz w:val="28"/>
        </w:rPr>
      </w:pPr>
      <w:r>
        <w:rPr>
          <w:rFonts w:ascii="Times New Roman" w:hAnsi="Times New Roman" w:cs="Times New Roman"/>
          <w:sz w:val="28"/>
        </w:rPr>
        <w:t xml:space="preserve">  П</w:t>
      </w:r>
      <w:r w:rsidRPr="00F1728F">
        <w:rPr>
          <w:rFonts w:ascii="Times New Roman" w:hAnsi="Times New Roman" w:cs="Times New Roman"/>
          <w:sz w:val="28"/>
        </w:rPr>
        <w:t>остроить конст</w:t>
      </w:r>
      <w:r>
        <w:rPr>
          <w:rFonts w:ascii="Times New Roman" w:hAnsi="Times New Roman" w:cs="Times New Roman"/>
          <w:sz w:val="28"/>
        </w:rPr>
        <w:t xml:space="preserve">рукцию, соединяющую концы обрыва </w:t>
      </w:r>
      <w:r w:rsidRPr="00F1728F">
        <w:rPr>
          <w:rFonts w:ascii="Times New Roman" w:hAnsi="Times New Roman" w:cs="Times New Roman"/>
          <w:sz w:val="28"/>
        </w:rPr>
        <w:t>над пропастью, используя стартовый н</w:t>
      </w:r>
      <w:r>
        <w:rPr>
          <w:rFonts w:ascii="Times New Roman" w:hAnsi="Times New Roman" w:cs="Times New Roman"/>
          <w:sz w:val="28"/>
        </w:rPr>
        <w:t xml:space="preserve">абор материалов и инструментов. </w:t>
      </w:r>
      <w:r w:rsidRPr="00F1728F">
        <w:rPr>
          <w:rFonts w:ascii="Times New Roman" w:hAnsi="Times New Roman" w:cs="Times New Roman"/>
          <w:sz w:val="28"/>
        </w:rPr>
        <w:t>Каждая команда за 1 час должна сделат</w:t>
      </w:r>
      <w:r>
        <w:rPr>
          <w:rFonts w:ascii="Times New Roman" w:hAnsi="Times New Roman" w:cs="Times New Roman"/>
          <w:sz w:val="28"/>
        </w:rPr>
        <w:t xml:space="preserve">ь конструкцию на подобии моста, </w:t>
      </w:r>
      <w:r w:rsidRPr="00F1728F">
        <w:rPr>
          <w:rFonts w:ascii="Times New Roman" w:hAnsi="Times New Roman" w:cs="Times New Roman"/>
          <w:sz w:val="28"/>
        </w:rPr>
        <w:t xml:space="preserve">способную выдержать вес радиоуправляемой </w:t>
      </w:r>
      <w:r>
        <w:rPr>
          <w:rFonts w:ascii="Times New Roman" w:hAnsi="Times New Roman" w:cs="Times New Roman"/>
          <w:sz w:val="28"/>
        </w:rPr>
        <w:t xml:space="preserve">машинки с грузом при проезде по </w:t>
      </w:r>
      <w:r w:rsidRPr="00F1728F">
        <w:rPr>
          <w:rFonts w:ascii="Times New Roman" w:hAnsi="Times New Roman" w:cs="Times New Roman"/>
          <w:sz w:val="28"/>
        </w:rPr>
        <w:t>конструкции.</w:t>
      </w:r>
    </w:p>
    <w:p w:rsidR="00F1728F" w:rsidRPr="00F1728F" w:rsidRDefault="00F1728F" w:rsidP="00F1728F">
      <w:pPr>
        <w:jc w:val="both"/>
        <w:rPr>
          <w:rFonts w:ascii="Times New Roman" w:hAnsi="Times New Roman" w:cs="Times New Roman"/>
          <w:b/>
          <w:sz w:val="28"/>
        </w:rPr>
      </w:pPr>
      <w:r w:rsidRPr="00F1728F">
        <w:rPr>
          <w:rFonts w:ascii="Times New Roman" w:hAnsi="Times New Roman" w:cs="Times New Roman"/>
          <w:b/>
          <w:sz w:val="28"/>
        </w:rPr>
        <w:t>Кейс «Спасти астронавта»</w:t>
      </w:r>
    </w:p>
    <w:p w:rsidR="00E72459" w:rsidRPr="00F1728F" w:rsidRDefault="00F1728F" w:rsidP="00F1728F">
      <w:pPr>
        <w:jc w:val="both"/>
        <w:rPr>
          <w:rFonts w:ascii="Times New Roman" w:hAnsi="Times New Roman" w:cs="Times New Roman"/>
          <w:sz w:val="28"/>
        </w:rPr>
      </w:pPr>
      <w:r>
        <w:rPr>
          <w:rFonts w:ascii="Times New Roman" w:hAnsi="Times New Roman" w:cs="Times New Roman"/>
          <w:sz w:val="28"/>
        </w:rPr>
        <w:t xml:space="preserve"> Построить конструкцию </w:t>
      </w:r>
      <w:r w:rsidRPr="00F1728F">
        <w:rPr>
          <w:rFonts w:ascii="Times New Roman" w:hAnsi="Times New Roman" w:cs="Times New Roman"/>
          <w:sz w:val="28"/>
        </w:rPr>
        <w:t>спускаемого аппарата д</w:t>
      </w:r>
      <w:r>
        <w:rPr>
          <w:rFonts w:ascii="Times New Roman" w:hAnsi="Times New Roman" w:cs="Times New Roman"/>
          <w:sz w:val="28"/>
        </w:rPr>
        <w:t xml:space="preserve">ля астронавта. Команда за 1 час </w:t>
      </w:r>
      <w:r w:rsidRPr="00F1728F">
        <w:rPr>
          <w:rFonts w:ascii="Times New Roman" w:hAnsi="Times New Roman" w:cs="Times New Roman"/>
          <w:sz w:val="28"/>
        </w:rPr>
        <w:t xml:space="preserve">должна </w:t>
      </w:r>
      <w:r>
        <w:rPr>
          <w:rFonts w:ascii="Times New Roman" w:hAnsi="Times New Roman" w:cs="Times New Roman"/>
          <w:sz w:val="28"/>
        </w:rPr>
        <w:t xml:space="preserve">придумать и сделать конструкцию </w:t>
      </w:r>
      <w:r w:rsidRPr="00F1728F">
        <w:rPr>
          <w:rFonts w:ascii="Times New Roman" w:hAnsi="Times New Roman" w:cs="Times New Roman"/>
          <w:sz w:val="28"/>
        </w:rPr>
        <w:t>спускаемого аппарат</w:t>
      </w:r>
      <w:r>
        <w:rPr>
          <w:rFonts w:ascii="Times New Roman" w:hAnsi="Times New Roman" w:cs="Times New Roman"/>
          <w:sz w:val="28"/>
        </w:rPr>
        <w:t xml:space="preserve">а, способную «спасти астронавта </w:t>
      </w:r>
      <w:r w:rsidRPr="00F1728F">
        <w:rPr>
          <w:rFonts w:ascii="Times New Roman" w:hAnsi="Times New Roman" w:cs="Times New Roman"/>
          <w:sz w:val="28"/>
        </w:rPr>
        <w:t>от гибели». В каче</w:t>
      </w:r>
      <w:r>
        <w:rPr>
          <w:rFonts w:ascii="Times New Roman" w:hAnsi="Times New Roman" w:cs="Times New Roman"/>
          <w:sz w:val="28"/>
        </w:rPr>
        <w:t xml:space="preserve">стве астронавта будет выступать </w:t>
      </w:r>
      <w:r w:rsidRPr="00F1728F">
        <w:rPr>
          <w:rFonts w:ascii="Times New Roman" w:hAnsi="Times New Roman" w:cs="Times New Roman"/>
          <w:sz w:val="28"/>
        </w:rPr>
        <w:t xml:space="preserve">сырое яйцо с </w:t>
      </w:r>
      <w:r>
        <w:rPr>
          <w:rFonts w:ascii="Times New Roman" w:hAnsi="Times New Roman" w:cs="Times New Roman"/>
          <w:sz w:val="28"/>
        </w:rPr>
        <w:t xml:space="preserve">нарисованной мордочкой. Команды </w:t>
      </w:r>
      <w:r w:rsidRPr="00F1728F">
        <w:rPr>
          <w:rFonts w:ascii="Times New Roman" w:hAnsi="Times New Roman" w:cs="Times New Roman"/>
          <w:sz w:val="28"/>
        </w:rPr>
        <w:t>должны предусмотр</w:t>
      </w:r>
      <w:r>
        <w:rPr>
          <w:rFonts w:ascii="Times New Roman" w:hAnsi="Times New Roman" w:cs="Times New Roman"/>
          <w:sz w:val="28"/>
        </w:rPr>
        <w:t xml:space="preserve">еть в аппарате посадочное место </w:t>
      </w:r>
      <w:r w:rsidRPr="00F1728F">
        <w:rPr>
          <w:rFonts w:ascii="Times New Roman" w:hAnsi="Times New Roman" w:cs="Times New Roman"/>
          <w:sz w:val="28"/>
        </w:rPr>
        <w:t>для «астронавт</w:t>
      </w:r>
      <w:r>
        <w:rPr>
          <w:rFonts w:ascii="Times New Roman" w:hAnsi="Times New Roman" w:cs="Times New Roman"/>
          <w:sz w:val="28"/>
        </w:rPr>
        <w:t>а» и его защиту от «гибели» при приземлении.</w:t>
      </w:r>
    </w:p>
    <w:p w:rsidR="00E72459" w:rsidRPr="00E72459" w:rsidRDefault="00E72459" w:rsidP="0089232E">
      <w:pPr>
        <w:rPr>
          <w:rFonts w:ascii="Times New Roman" w:hAnsi="Times New Roman" w:cs="Times New Roman"/>
          <w:b/>
          <w:sz w:val="28"/>
        </w:rPr>
      </w:pPr>
      <w:r w:rsidRPr="00E72459">
        <w:rPr>
          <w:rFonts w:ascii="Times New Roman" w:hAnsi="Times New Roman" w:cs="Times New Roman"/>
          <w:b/>
          <w:sz w:val="28"/>
        </w:rPr>
        <w:t>2.2. Описание технологии организации инженерных игр</w:t>
      </w:r>
    </w:p>
    <w:p w:rsidR="009509CE" w:rsidRDefault="00E72459" w:rsidP="00E72459">
      <w:pPr>
        <w:jc w:val="both"/>
        <w:rPr>
          <w:rFonts w:ascii="Times New Roman" w:hAnsi="Times New Roman" w:cs="Times New Roman"/>
          <w:sz w:val="28"/>
        </w:rPr>
      </w:pPr>
      <w:r w:rsidRPr="00E72459">
        <w:rPr>
          <w:rFonts w:ascii="Times New Roman" w:hAnsi="Times New Roman" w:cs="Times New Roman"/>
          <w:b/>
          <w:sz w:val="28"/>
        </w:rPr>
        <w:t xml:space="preserve">   «Инженерные игры»</w:t>
      </w:r>
      <w:r w:rsidRPr="00E72459">
        <w:rPr>
          <w:rFonts w:ascii="Times New Roman" w:hAnsi="Times New Roman" w:cs="Times New Roman"/>
          <w:sz w:val="28"/>
        </w:rPr>
        <w:t xml:space="preserve"> -  это серия событий, направленных на содействие самоопределению личности средствами школьных предметов технической направленности (математики, физики, информатики), формирование </w:t>
      </w:r>
      <w:proofErr w:type="gramStart"/>
      <w:r w:rsidR="00F1728F">
        <w:rPr>
          <w:rFonts w:ascii="Times New Roman" w:hAnsi="Times New Roman" w:cs="Times New Roman"/>
          <w:sz w:val="28"/>
        </w:rPr>
        <w:t>представлений</w:t>
      </w:r>
      <w:proofErr w:type="gramEnd"/>
      <w:r w:rsidRPr="00E72459">
        <w:rPr>
          <w:rFonts w:ascii="Times New Roman" w:hAnsi="Times New Roman" w:cs="Times New Roman"/>
          <w:sz w:val="28"/>
        </w:rPr>
        <w:t xml:space="preserve"> обучающихся о технических специальностях, ориентировании учащихся на моделирование индивидуального образовательного маршрута. </w:t>
      </w:r>
      <w:r w:rsidR="009509CE">
        <w:rPr>
          <w:rFonts w:ascii="Times New Roman" w:hAnsi="Times New Roman" w:cs="Times New Roman"/>
          <w:sz w:val="28"/>
        </w:rPr>
        <w:t xml:space="preserve">              </w:t>
      </w:r>
    </w:p>
    <w:p w:rsidR="009509CE" w:rsidRDefault="009509CE" w:rsidP="00E72459">
      <w:pPr>
        <w:jc w:val="both"/>
        <w:rPr>
          <w:rFonts w:ascii="Times New Roman" w:hAnsi="Times New Roman" w:cs="Times New Roman"/>
          <w:sz w:val="28"/>
        </w:rPr>
      </w:pPr>
      <w:r>
        <w:rPr>
          <w:rFonts w:ascii="Times New Roman" w:hAnsi="Times New Roman" w:cs="Times New Roman"/>
          <w:sz w:val="28"/>
        </w:rPr>
        <w:lastRenderedPageBreak/>
        <w:t xml:space="preserve">    </w:t>
      </w:r>
      <w:r w:rsidR="00E72459" w:rsidRPr="00E72459">
        <w:rPr>
          <w:rFonts w:ascii="Times New Roman" w:hAnsi="Times New Roman" w:cs="Times New Roman"/>
          <w:sz w:val="28"/>
        </w:rPr>
        <w:t xml:space="preserve">Отличительной особенностью игр является </w:t>
      </w:r>
      <w:proofErr w:type="spellStart"/>
      <w:r w:rsidR="00E72459" w:rsidRPr="00E72459">
        <w:rPr>
          <w:rFonts w:ascii="Times New Roman" w:hAnsi="Times New Roman" w:cs="Times New Roman"/>
          <w:sz w:val="28"/>
        </w:rPr>
        <w:t>кейсовый</w:t>
      </w:r>
      <w:proofErr w:type="spellEnd"/>
      <w:r w:rsidR="00E72459" w:rsidRPr="00E72459">
        <w:rPr>
          <w:rFonts w:ascii="Times New Roman" w:hAnsi="Times New Roman" w:cs="Times New Roman"/>
          <w:sz w:val="28"/>
        </w:rPr>
        <w:t xml:space="preserve"> характер задания</w:t>
      </w:r>
      <w:r>
        <w:rPr>
          <w:rFonts w:ascii="Times New Roman" w:hAnsi="Times New Roman" w:cs="Times New Roman"/>
          <w:sz w:val="28"/>
        </w:rPr>
        <w:t>.</w:t>
      </w:r>
      <w:r w:rsidR="00E72459" w:rsidRPr="00E72459">
        <w:rPr>
          <w:rFonts w:ascii="Times New Roman" w:hAnsi="Times New Roman" w:cs="Times New Roman"/>
          <w:sz w:val="28"/>
        </w:rPr>
        <w:t xml:space="preserve"> Для решения задания кейса предлагается набор исходных материалов в ограниченном количестве из которых надо сконструировать подходящее устройство. </w:t>
      </w:r>
    </w:p>
    <w:p w:rsidR="009509CE" w:rsidRDefault="009509CE" w:rsidP="00E72459">
      <w:pPr>
        <w:jc w:val="both"/>
        <w:rPr>
          <w:rFonts w:ascii="Times New Roman" w:hAnsi="Times New Roman" w:cs="Times New Roman"/>
          <w:sz w:val="28"/>
        </w:rPr>
      </w:pPr>
      <w:r>
        <w:rPr>
          <w:rFonts w:ascii="Times New Roman" w:hAnsi="Times New Roman" w:cs="Times New Roman"/>
          <w:sz w:val="28"/>
        </w:rPr>
        <w:t xml:space="preserve">Важными условием проведения инженерных игр, является </w:t>
      </w:r>
      <w:r w:rsidRPr="009509CE">
        <w:rPr>
          <w:rFonts w:ascii="Times New Roman" w:hAnsi="Times New Roman" w:cs="Times New Roman"/>
          <w:sz w:val="28"/>
        </w:rPr>
        <w:t>запрет</w:t>
      </w:r>
    </w:p>
    <w:p w:rsidR="00E72459" w:rsidRDefault="009509CE" w:rsidP="009509CE">
      <w:pPr>
        <w:pStyle w:val="a3"/>
        <w:numPr>
          <w:ilvl w:val="0"/>
          <w:numId w:val="3"/>
        </w:numPr>
        <w:jc w:val="both"/>
        <w:rPr>
          <w:rFonts w:ascii="Times New Roman" w:hAnsi="Times New Roman" w:cs="Times New Roman"/>
          <w:sz w:val="28"/>
        </w:rPr>
      </w:pPr>
      <w:r w:rsidRPr="009509CE">
        <w:rPr>
          <w:rFonts w:ascii="Times New Roman" w:hAnsi="Times New Roman" w:cs="Times New Roman"/>
          <w:sz w:val="28"/>
        </w:rPr>
        <w:t>на пользование сотовым телефоном, планшетом, компьюте</w:t>
      </w:r>
      <w:r>
        <w:rPr>
          <w:rFonts w:ascii="Times New Roman" w:hAnsi="Times New Roman" w:cs="Times New Roman"/>
          <w:sz w:val="28"/>
        </w:rPr>
        <w:t>ром и другими средствами связи;</w:t>
      </w:r>
    </w:p>
    <w:p w:rsidR="009509CE" w:rsidRDefault="009509CE" w:rsidP="009509CE">
      <w:pPr>
        <w:pStyle w:val="a3"/>
        <w:numPr>
          <w:ilvl w:val="0"/>
          <w:numId w:val="3"/>
        </w:numPr>
        <w:jc w:val="both"/>
        <w:rPr>
          <w:rFonts w:ascii="Times New Roman" w:hAnsi="Times New Roman" w:cs="Times New Roman"/>
          <w:sz w:val="28"/>
        </w:rPr>
      </w:pPr>
      <w:r>
        <w:rPr>
          <w:rFonts w:ascii="Times New Roman" w:hAnsi="Times New Roman" w:cs="Times New Roman"/>
          <w:sz w:val="28"/>
        </w:rPr>
        <w:t>на общение между командами;</w:t>
      </w:r>
    </w:p>
    <w:p w:rsidR="009509CE" w:rsidRPr="009509CE" w:rsidRDefault="009509CE" w:rsidP="009509CE">
      <w:pPr>
        <w:pStyle w:val="a3"/>
        <w:numPr>
          <w:ilvl w:val="0"/>
          <w:numId w:val="3"/>
        </w:numPr>
        <w:jc w:val="both"/>
        <w:rPr>
          <w:rFonts w:ascii="Times New Roman" w:hAnsi="Times New Roman" w:cs="Times New Roman"/>
          <w:sz w:val="28"/>
        </w:rPr>
      </w:pPr>
      <w:r>
        <w:rPr>
          <w:rFonts w:ascii="Times New Roman" w:hAnsi="Times New Roman" w:cs="Times New Roman"/>
          <w:sz w:val="28"/>
        </w:rPr>
        <w:t>на использование дополнительных средств и материалов</w:t>
      </w:r>
    </w:p>
    <w:p w:rsidR="00E72459" w:rsidRPr="00E72459" w:rsidRDefault="00E72459" w:rsidP="00E72459">
      <w:pPr>
        <w:jc w:val="both"/>
        <w:rPr>
          <w:rFonts w:ascii="Times New Roman" w:hAnsi="Times New Roman" w:cs="Times New Roman"/>
          <w:sz w:val="28"/>
        </w:rPr>
      </w:pPr>
      <w:r w:rsidRPr="00E72459">
        <w:rPr>
          <w:rFonts w:ascii="Times New Roman" w:hAnsi="Times New Roman" w:cs="Times New Roman"/>
          <w:sz w:val="28"/>
        </w:rPr>
        <w:t xml:space="preserve"> </w:t>
      </w:r>
      <w:r w:rsidR="009509CE">
        <w:rPr>
          <w:rFonts w:ascii="Times New Roman" w:hAnsi="Times New Roman" w:cs="Times New Roman"/>
          <w:sz w:val="28"/>
        </w:rPr>
        <w:t xml:space="preserve">  </w:t>
      </w:r>
      <w:r w:rsidRPr="00E72459">
        <w:rPr>
          <w:rFonts w:ascii="Times New Roman" w:hAnsi="Times New Roman" w:cs="Times New Roman"/>
          <w:sz w:val="28"/>
        </w:rPr>
        <w:t>Этапом</w:t>
      </w:r>
      <w:r w:rsidRPr="00E72459">
        <w:rPr>
          <w:rFonts w:ascii="Times New Roman" w:hAnsi="Times New Roman" w:cs="Times New Roman"/>
          <w:b/>
          <w:sz w:val="28"/>
        </w:rPr>
        <w:t xml:space="preserve">, предшествующим играм </w:t>
      </w:r>
      <w:r w:rsidRPr="00E72459">
        <w:rPr>
          <w:rFonts w:ascii="Times New Roman" w:hAnsi="Times New Roman" w:cs="Times New Roman"/>
          <w:sz w:val="28"/>
        </w:rPr>
        <w:t>была «активная экскурсия» на предприятие «ЭРИС». В чем особенности такой экскурсии? Для учащихся 8-9 классов было сделано объявление о том, что планируется знакомство с предприятием «</w:t>
      </w:r>
      <w:proofErr w:type="spellStart"/>
      <w:r w:rsidRPr="00E72459">
        <w:rPr>
          <w:rFonts w:ascii="Times New Roman" w:hAnsi="Times New Roman" w:cs="Times New Roman"/>
          <w:sz w:val="28"/>
        </w:rPr>
        <w:t>Эрис</w:t>
      </w:r>
      <w:proofErr w:type="spellEnd"/>
      <w:r w:rsidRPr="00E72459">
        <w:rPr>
          <w:rFonts w:ascii="Times New Roman" w:hAnsi="Times New Roman" w:cs="Times New Roman"/>
          <w:sz w:val="28"/>
        </w:rPr>
        <w:t xml:space="preserve">», всех желающих приглашали принять в ней участие. Перед посещением экскурсии ребята разделились на группы, и каждая получила задание – собрать информацию по предложенной теме и по завершению экскурсии подготовить постер о предприятии. </w:t>
      </w:r>
    </w:p>
    <w:p w:rsidR="00E72459" w:rsidRPr="00E72459" w:rsidRDefault="00E72459" w:rsidP="00E72459">
      <w:pPr>
        <w:jc w:val="both"/>
        <w:rPr>
          <w:rFonts w:ascii="Times New Roman" w:hAnsi="Times New Roman" w:cs="Times New Roman"/>
          <w:sz w:val="28"/>
        </w:rPr>
      </w:pPr>
      <w:r w:rsidRPr="00E72459">
        <w:rPr>
          <w:rFonts w:ascii="Times New Roman" w:hAnsi="Times New Roman" w:cs="Times New Roman"/>
          <w:b/>
          <w:sz w:val="28"/>
        </w:rPr>
        <w:t>Цель экскурсии</w:t>
      </w:r>
      <w:r w:rsidRPr="00E72459">
        <w:rPr>
          <w:rFonts w:ascii="Times New Roman" w:hAnsi="Times New Roman" w:cs="Times New Roman"/>
          <w:sz w:val="28"/>
        </w:rPr>
        <w:t xml:space="preserve"> – знакомство с предприятием «ЭРИС», создание постера о предприятии </w:t>
      </w:r>
    </w:p>
    <w:p w:rsidR="00E72459" w:rsidRPr="00E72459" w:rsidRDefault="00E72459" w:rsidP="00E72459">
      <w:pPr>
        <w:jc w:val="both"/>
        <w:rPr>
          <w:rFonts w:ascii="Times New Roman" w:hAnsi="Times New Roman" w:cs="Times New Roman"/>
          <w:sz w:val="28"/>
        </w:rPr>
      </w:pPr>
      <w:r w:rsidRPr="00E72459">
        <w:rPr>
          <w:rFonts w:ascii="Times New Roman" w:hAnsi="Times New Roman" w:cs="Times New Roman"/>
          <w:b/>
          <w:sz w:val="28"/>
        </w:rPr>
        <w:t>Последействие</w:t>
      </w:r>
      <w:r w:rsidRPr="00E72459">
        <w:rPr>
          <w:rFonts w:ascii="Times New Roman" w:hAnsi="Times New Roman" w:cs="Times New Roman"/>
          <w:sz w:val="28"/>
        </w:rPr>
        <w:t xml:space="preserve"> – обобщение полученной на встрече информации, подготовка постера о предприятии</w:t>
      </w:r>
    </w:p>
    <w:p w:rsidR="00E72459" w:rsidRPr="00E72459" w:rsidRDefault="00E72459" w:rsidP="00E72459">
      <w:pPr>
        <w:tabs>
          <w:tab w:val="left" w:pos="3015"/>
        </w:tabs>
        <w:rPr>
          <w:rFonts w:ascii="Times New Roman" w:hAnsi="Times New Roman" w:cs="Times New Roman"/>
          <w:b/>
          <w:sz w:val="28"/>
        </w:rPr>
      </w:pPr>
      <w:r w:rsidRPr="00E72459">
        <w:rPr>
          <w:rFonts w:ascii="Times New Roman" w:hAnsi="Times New Roman" w:cs="Times New Roman"/>
          <w:noProof/>
          <w:sz w:val="24"/>
          <w:lang w:eastAsia="ru-RU"/>
        </w:rPr>
        <w:drawing>
          <wp:anchor distT="0" distB="0" distL="114300" distR="114300" simplePos="0" relativeHeight="251661824" behindDoc="0" locked="0" layoutInCell="1" allowOverlap="1" wp14:anchorId="7B94C051" wp14:editId="14A2D2FF">
            <wp:simplePos x="0" y="0"/>
            <wp:positionH relativeFrom="column">
              <wp:posOffset>787400</wp:posOffset>
            </wp:positionH>
            <wp:positionV relativeFrom="paragraph">
              <wp:posOffset>217805</wp:posOffset>
            </wp:positionV>
            <wp:extent cx="4679950" cy="2665095"/>
            <wp:effectExtent l="0" t="0" r="0" b="20955"/>
            <wp:wrapSquare wrapText="bothSides"/>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tabs>
          <w:tab w:val="left" w:pos="3015"/>
        </w:tabs>
        <w:rPr>
          <w:rFonts w:ascii="Times New Roman" w:hAnsi="Times New Roman" w:cs="Times New Roman"/>
          <w:b/>
          <w:sz w:val="28"/>
        </w:rPr>
      </w:pPr>
    </w:p>
    <w:p w:rsidR="00E72459" w:rsidRPr="00E72459" w:rsidRDefault="00E72459" w:rsidP="00E72459">
      <w:pPr>
        <w:rPr>
          <w:rFonts w:ascii="Times New Roman" w:hAnsi="Times New Roman" w:cs="Times New Roman"/>
          <w:sz w:val="28"/>
        </w:rPr>
      </w:pPr>
    </w:p>
    <w:p w:rsidR="00E72459" w:rsidRDefault="00E72459" w:rsidP="00A34408">
      <w:pPr>
        <w:jc w:val="both"/>
        <w:rPr>
          <w:rFonts w:ascii="Times New Roman" w:hAnsi="Times New Roman" w:cs="Times New Roman"/>
          <w:sz w:val="28"/>
        </w:rPr>
      </w:pPr>
      <w:r w:rsidRPr="00E72459">
        <w:rPr>
          <w:rFonts w:ascii="Times New Roman" w:hAnsi="Times New Roman" w:cs="Times New Roman"/>
          <w:sz w:val="28"/>
        </w:rPr>
        <w:t xml:space="preserve">Далее участники </w:t>
      </w:r>
      <w:r w:rsidR="00F1728F">
        <w:rPr>
          <w:rFonts w:ascii="Times New Roman" w:hAnsi="Times New Roman" w:cs="Times New Roman"/>
          <w:sz w:val="28"/>
        </w:rPr>
        <w:t>приглашались на инженерные игры (Приложение 1</w:t>
      </w:r>
      <w:r w:rsidR="00A34408">
        <w:rPr>
          <w:rFonts w:ascii="Times New Roman" w:hAnsi="Times New Roman" w:cs="Times New Roman"/>
          <w:sz w:val="28"/>
        </w:rPr>
        <w:t>)</w:t>
      </w:r>
    </w:p>
    <w:p w:rsidR="00A34408" w:rsidRPr="00A34408" w:rsidRDefault="00A34408" w:rsidP="00A34408">
      <w:pPr>
        <w:jc w:val="both"/>
        <w:rPr>
          <w:rFonts w:ascii="Times New Roman" w:hAnsi="Times New Roman" w:cs="Times New Roman"/>
          <w:sz w:val="28"/>
        </w:rPr>
      </w:pPr>
      <w:r>
        <w:rPr>
          <w:rFonts w:ascii="Times New Roman" w:hAnsi="Times New Roman" w:cs="Times New Roman"/>
          <w:sz w:val="28"/>
        </w:rPr>
        <w:t>На первых инженерных играх учащиеся решали кейс «Мост» (Приложение 2)</w:t>
      </w:r>
    </w:p>
    <w:p w:rsidR="00E87A95" w:rsidRDefault="00E87A95" w:rsidP="00E177C0">
      <w:pPr>
        <w:rPr>
          <w:rFonts w:ascii="Times New Roman" w:hAnsi="Times New Roman" w:cs="Times New Roman"/>
          <w:b/>
          <w:sz w:val="28"/>
        </w:rPr>
      </w:pPr>
    </w:p>
    <w:p w:rsidR="00E177C0" w:rsidRDefault="00E72459" w:rsidP="00E177C0">
      <w:pPr>
        <w:rPr>
          <w:rFonts w:ascii="Times New Roman" w:hAnsi="Times New Roman" w:cs="Times New Roman"/>
          <w:b/>
          <w:sz w:val="28"/>
        </w:rPr>
      </w:pPr>
      <w:r w:rsidRPr="000001C9">
        <w:rPr>
          <w:rFonts w:ascii="Times New Roman" w:hAnsi="Times New Roman" w:cs="Times New Roman"/>
          <w:b/>
          <w:sz w:val="28"/>
        </w:rPr>
        <w:t>2.3. Результаты инженерных игр и их достижение</w:t>
      </w:r>
    </w:p>
    <w:tbl>
      <w:tblPr>
        <w:tblStyle w:val="1"/>
        <w:tblW w:w="0" w:type="auto"/>
        <w:tblLook w:val="04A0" w:firstRow="1" w:lastRow="0" w:firstColumn="1" w:lastColumn="0" w:noHBand="0" w:noVBand="1"/>
      </w:tblPr>
      <w:tblGrid>
        <w:gridCol w:w="4785"/>
        <w:gridCol w:w="4786"/>
      </w:tblGrid>
      <w:tr w:rsidR="00F1728F" w:rsidTr="004B3E63">
        <w:tc>
          <w:tcPr>
            <w:tcW w:w="4785" w:type="dxa"/>
          </w:tcPr>
          <w:p w:rsidR="00F1728F" w:rsidRDefault="00F1728F" w:rsidP="00E177C0">
            <w:pPr>
              <w:rPr>
                <w:rFonts w:ascii="Times New Roman" w:hAnsi="Times New Roman" w:cs="Times New Roman"/>
                <w:b/>
                <w:sz w:val="28"/>
              </w:rPr>
            </w:pPr>
            <w:r>
              <w:rPr>
                <w:rFonts w:ascii="Times New Roman" w:hAnsi="Times New Roman" w:cs="Times New Roman"/>
                <w:b/>
                <w:sz w:val="28"/>
              </w:rPr>
              <w:t xml:space="preserve">Критерий </w:t>
            </w:r>
          </w:p>
        </w:tc>
        <w:tc>
          <w:tcPr>
            <w:tcW w:w="4786" w:type="dxa"/>
          </w:tcPr>
          <w:p w:rsidR="00F1728F" w:rsidRDefault="00F1728F" w:rsidP="00E177C0">
            <w:pPr>
              <w:rPr>
                <w:rFonts w:ascii="Times New Roman" w:hAnsi="Times New Roman" w:cs="Times New Roman"/>
                <w:b/>
                <w:sz w:val="28"/>
              </w:rPr>
            </w:pPr>
            <w:r>
              <w:rPr>
                <w:rFonts w:ascii="Times New Roman" w:hAnsi="Times New Roman" w:cs="Times New Roman"/>
                <w:b/>
                <w:sz w:val="28"/>
              </w:rPr>
              <w:t xml:space="preserve">Показатель </w:t>
            </w:r>
          </w:p>
        </w:tc>
      </w:tr>
      <w:tr w:rsidR="00F1728F" w:rsidTr="004B3E63">
        <w:tc>
          <w:tcPr>
            <w:tcW w:w="4785" w:type="dxa"/>
          </w:tcPr>
          <w:p w:rsidR="00F1728F" w:rsidRPr="00F1728F" w:rsidRDefault="00F1728F" w:rsidP="00F1728F">
            <w:pPr>
              <w:jc w:val="both"/>
              <w:rPr>
                <w:rFonts w:ascii="Times New Roman" w:hAnsi="Times New Roman" w:cs="Times New Roman"/>
                <w:sz w:val="28"/>
              </w:rPr>
            </w:pPr>
            <w:r>
              <w:rPr>
                <w:rFonts w:ascii="Times New Roman" w:hAnsi="Times New Roman" w:cs="Times New Roman"/>
                <w:sz w:val="28"/>
              </w:rPr>
              <w:t xml:space="preserve">Участники </w:t>
            </w:r>
            <w:r w:rsidRPr="000D19D2">
              <w:rPr>
                <w:rFonts w:ascii="Times New Roman" w:hAnsi="Times New Roman" w:cs="Times New Roman"/>
                <w:sz w:val="28"/>
              </w:rPr>
              <w:t>имеют представление об особенностях профессий техни</w:t>
            </w:r>
            <w:r>
              <w:rPr>
                <w:rFonts w:ascii="Times New Roman" w:hAnsi="Times New Roman" w:cs="Times New Roman"/>
                <w:sz w:val="28"/>
              </w:rPr>
              <w:t xml:space="preserve">ческой направленности (инженер).   </w:t>
            </w:r>
          </w:p>
        </w:tc>
        <w:tc>
          <w:tcPr>
            <w:tcW w:w="4786" w:type="dxa"/>
          </w:tcPr>
          <w:p w:rsidR="00F1728F" w:rsidRPr="00F1728F" w:rsidRDefault="00F1728F" w:rsidP="00E177C0">
            <w:pPr>
              <w:rPr>
                <w:rFonts w:ascii="Times New Roman" w:hAnsi="Times New Roman" w:cs="Times New Roman"/>
                <w:sz w:val="28"/>
              </w:rPr>
            </w:pPr>
            <w:r w:rsidRPr="00F1728F">
              <w:rPr>
                <w:rFonts w:ascii="Times New Roman" w:hAnsi="Times New Roman" w:cs="Times New Roman"/>
                <w:sz w:val="28"/>
              </w:rPr>
              <w:t xml:space="preserve">Качественно заполненная </w:t>
            </w:r>
            <w:proofErr w:type="spellStart"/>
            <w:r w:rsidRPr="00F1728F">
              <w:rPr>
                <w:rFonts w:ascii="Times New Roman" w:hAnsi="Times New Roman" w:cs="Times New Roman"/>
                <w:sz w:val="28"/>
              </w:rPr>
              <w:t>профес</w:t>
            </w:r>
            <w:r w:rsidR="00E87A95">
              <w:rPr>
                <w:rFonts w:ascii="Times New Roman" w:hAnsi="Times New Roman" w:cs="Times New Roman"/>
                <w:sz w:val="28"/>
              </w:rPr>
              <w:t>с</w:t>
            </w:r>
            <w:r w:rsidRPr="00F1728F">
              <w:rPr>
                <w:rFonts w:ascii="Times New Roman" w:hAnsi="Times New Roman" w:cs="Times New Roman"/>
                <w:sz w:val="28"/>
              </w:rPr>
              <w:t>иограмма</w:t>
            </w:r>
            <w:proofErr w:type="spellEnd"/>
            <w:r w:rsidRPr="00F1728F">
              <w:rPr>
                <w:rFonts w:ascii="Times New Roman" w:hAnsi="Times New Roman" w:cs="Times New Roman"/>
                <w:sz w:val="28"/>
              </w:rPr>
              <w:t xml:space="preserve"> </w:t>
            </w:r>
            <w:r w:rsidR="00A34408">
              <w:rPr>
                <w:rFonts w:ascii="Times New Roman" w:hAnsi="Times New Roman" w:cs="Times New Roman"/>
                <w:sz w:val="28"/>
              </w:rPr>
              <w:t>(Приложение 3)</w:t>
            </w:r>
          </w:p>
        </w:tc>
      </w:tr>
      <w:tr w:rsidR="00F1728F" w:rsidTr="004B3E63">
        <w:tc>
          <w:tcPr>
            <w:tcW w:w="4785" w:type="dxa"/>
          </w:tcPr>
          <w:p w:rsidR="00F1728F" w:rsidRDefault="00F1728F" w:rsidP="00F1728F">
            <w:pPr>
              <w:rPr>
                <w:rFonts w:ascii="Times New Roman" w:hAnsi="Times New Roman" w:cs="Times New Roman"/>
                <w:b/>
                <w:sz w:val="28"/>
              </w:rPr>
            </w:pPr>
            <w:r>
              <w:rPr>
                <w:rFonts w:ascii="Times New Roman" w:hAnsi="Times New Roman" w:cs="Times New Roman"/>
                <w:sz w:val="28"/>
              </w:rPr>
              <w:t xml:space="preserve">Участники справились с решением задания кейса.  </w:t>
            </w:r>
          </w:p>
        </w:tc>
        <w:tc>
          <w:tcPr>
            <w:tcW w:w="4786" w:type="dxa"/>
          </w:tcPr>
          <w:p w:rsidR="00F1728F" w:rsidRPr="00F1728F" w:rsidRDefault="00F1728F" w:rsidP="00E177C0">
            <w:pPr>
              <w:rPr>
                <w:rFonts w:ascii="Times New Roman" w:hAnsi="Times New Roman" w:cs="Times New Roman"/>
                <w:sz w:val="28"/>
              </w:rPr>
            </w:pPr>
            <w:r>
              <w:rPr>
                <w:rFonts w:ascii="Times New Roman" w:hAnsi="Times New Roman" w:cs="Times New Roman"/>
                <w:sz w:val="28"/>
              </w:rPr>
              <w:t>При выполнении задания кейса соблюдены все технические условия</w:t>
            </w:r>
          </w:p>
        </w:tc>
      </w:tr>
      <w:tr w:rsidR="00F1728F" w:rsidTr="004B3E63">
        <w:tc>
          <w:tcPr>
            <w:tcW w:w="4785" w:type="dxa"/>
          </w:tcPr>
          <w:p w:rsidR="00F1728F" w:rsidRDefault="00E87A95" w:rsidP="00E177C0">
            <w:pPr>
              <w:rPr>
                <w:rFonts w:ascii="Times New Roman" w:hAnsi="Times New Roman" w:cs="Times New Roman"/>
                <w:b/>
                <w:sz w:val="28"/>
              </w:rPr>
            </w:pPr>
            <w:r>
              <w:rPr>
                <w:rFonts w:ascii="Times New Roman" w:hAnsi="Times New Roman" w:cs="Times New Roman"/>
                <w:sz w:val="28"/>
              </w:rPr>
              <w:t xml:space="preserve">Участники </w:t>
            </w:r>
            <w:r w:rsidR="00F1728F">
              <w:rPr>
                <w:rFonts w:ascii="Times New Roman" w:hAnsi="Times New Roman" w:cs="Times New Roman"/>
                <w:sz w:val="28"/>
              </w:rPr>
              <w:t>прошли все этапы проектирования изделия – от выдвижения идеи до ее представления</w:t>
            </w:r>
          </w:p>
        </w:tc>
        <w:tc>
          <w:tcPr>
            <w:tcW w:w="4786" w:type="dxa"/>
          </w:tcPr>
          <w:p w:rsidR="00F1728F" w:rsidRPr="00F1728F" w:rsidRDefault="00E87A95" w:rsidP="00E177C0">
            <w:pPr>
              <w:rPr>
                <w:rFonts w:ascii="Times New Roman" w:hAnsi="Times New Roman" w:cs="Times New Roman"/>
                <w:sz w:val="28"/>
              </w:rPr>
            </w:pPr>
            <w:r>
              <w:rPr>
                <w:rFonts w:ascii="Times New Roman" w:hAnsi="Times New Roman" w:cs="Times New Roman"/>
                <w:sz w:val="28"/>
              </w:rPr>
              <w:t>Команда имеет разработанную на бумаге модель изделия, описывает свою идею, реализует замысел и презентует результат</w:t>
            </w:r>
          </w:p>
        </w:tc>
      </w:tr>
      <w:tr w:rsidR="00F1728F" w:rsidTr="004B3E63">
        <w:tc>
          <w:tcPr>
            <w:tcW w:w="4785" w:type="dxa"/>
          </w:tcPr>
          <w:p w:rsidR="00F1728F" w:rsidRDefault="00E87A95" w:rsidP="00E177C0">
            <w:pPr>
              <w:rPr>
                <w:rFonts w:ascii="Times New Roman" w:hAnsi="Times New Roman" w:cs="Times New Roman"/>
                <w:b/>
                <w:sz w:val="28"/>
              </w:rPr>
            </w:pPr>
            <w:r>
              <w:rPr>
                <w:rFonts w:ascii="Times New Roman" w:hAnsi="Times New Roman" w:cs="Times New Roman"/>
                <w:sz w:val="28"/>
              </w:rPr>
              <w:t xml:space="preserve">Слаженная работа </w:t>
            </w:r>
            <w:r w:rsidR="00F1728F">
              <w:rPr>
                <w:rFonts w:ascii="Times New Roman" w:hAnsi="Times New Roman" w:cs="Times New Roman"/>
                <w:sz w:val="28"/>
              </w:rPr>
              <w:t xml:space="preserve"> команды</w:t>
            </w:r>
          </w:p>
        </w:tc>
        <w:tc>
          <w:tcPr>
            <w:tcW w:w="4786" w:type="dxa"/>
          </w:tcPr>
          <w:p w:rsidR="00F1728F" w:rsidRPr="00F1728F" w:rsidRDefault="00E87A95" w:rsidP="00E177C0">
            <w:pPr>
              <w:rPr>
                <w:rFonts w:ascii="Times New Roman" w:hAnsi="Times New Roman" w:cs="Times New Roman"/>
                <w:sz w:val="28"/>
              </w:rPr>
            </w:pPr>
            <w:r>
              <w:rPr>
                <w:rFonts w:ascii="Times New Roman" w:hAnsi="Times New Roman" w:cs="Times New Roman"/>
                <w:sz w:val="28"/>
              </w:rPr>
              <w:t xml:space="preserve">Отсутствие штрафных очков </w:t>
            </w:r>
          </w:p>
        </w:tc>
      </w:tr>
    </w:tbl>
    <w:p w:rsidR="00E177C0" w:rsidRDefault="00E177C0" w:rsidP="00E177C0">
      <w:pPr>
        <w:rPr>
          <w:rFonts w:ascii="Times New Roman" w:hAnsi="Times New Roman" w:cs="Times New Roman"/>
          <w:b/>
          <w:sz w:val="28"/>
        </w:rPr>
      </w:pPr>
    </w:p>
    <w:p w:rsidR="009509CE" w:rsidRDefault="00A34408" w:rsidP="00A34408">
      <w:pPr>
        <w:rPr>
          <w:rFonts w:ascii="Times New Roman" w:hAnsi="Times New Roman" w:cs="Times New Roman"/>
          <w:sz w:val="28"/>
        </w:rPr>
      </w:pPr>
      <w:r w:rsidRPr="00A34408">
        <w:rPr>
          <w:rFonts w:ascii="Times New Roman" w:hAnsi="Times New Roman" w:cs="Times New Roman"/>
          <w:sz w:val="28"/>
        </w:rPr>
        <w:t>В качестве членов жюри выступали инженеры предприятия «</w:t>
      </w:r>
      <w:proofErr w:type="spellStart"/>
      <w:r w:rsidRPr="00A34408">
        <w:rPr>
          <w:rFonts w:ascii="Times New Roman" w:hAnsi="Times New Roman" w:cs="Times New Roman"/>
          <w:sz w:val="28"/>
        </w:rPr>
        <w:t>Эрис</w:t>
      </w:r>
      <w:proofErr w:type="spellEnd"/>
      <w:r>
        <w:rPr>
          <w:rFonts w:ascii="Times New Roman" w:hAnsi="Times New Roman" w:cs="Times New Roman"/>
          <w:sz w:val="28"/>
        </w:rPr>
        <w:t>», они оценивали работу по предложенным критериям (Приложение 4)</w:t>
      </w:r>
      <w:r w:rsidR="00C7362A">
        <w:rPr>
          <w:rFonts w:ascii="Times New Roman" w:hAnsi="Times New Roman" w:cs="Times New Roman"/>
          <w:sz w:val="28"/>
        </w:rPr>
        <w:t>.</w:t>
      </w:r>
    </w:p>
    <w:p w:rsidR="00C7362A" w:rsidRDefault="00C7362A" w:rsidP="00A34408">
      <w:pPr>
        <w:rPr>
          <w:rFonts w:ascii="Times New Roman" w:hAnsi="Times New Roman" w:cs="Times New Roman"/>
          <w:sz w:val="28"/>
        </w:rPr>
      </w:pPr>
    </w:p>
    <w:p w:rsidR="000001C9" w:rsidRDefault="00A34408" w:rsidP="0089232E">
      <w:pPr>
        <w:tabs>
          <w:tab w:val="center" w:pos="4677"/>
          <w:tab w:val="left" w:pos="5837"/>
        </w:tabs>
        <w:rPr>
          <w:rFonts w:ascii="Times New Roman" w:hAnsi="Times New Roman" w:cs="Times New Roman"/>
          <w:sz w:val="28"/>
        </w:rPr>
      </w:pPr>
      <w:r>
        <w:rPr>
          <w:noProof/>
          <w:lang w:eastAsia="ru-RU"/>
        </w:rPr>
        <w:t xml:space="preserve">   </w:t>
      </w:r>
      <w:r>
        <w:rPr>
          <w:noProof/>
          <w:lang w:eastAsia="ru-RU"/>
        </w:rPr>
        <w:drawing>
          <wp:inline distT="0" distB="0" distL="0" distR="0" wp14:anchorId="4A3A8D29" wp14:editId="6E0B9BEA">
            <wp:extent cx="2240280" cy="2982620"/>
            <wp:effectExtent l="0" t="0" r="7620" b="8255"/>
            <wp:docPr id="3" name="Рисунок 3" descr="https://sun9-50.userapi.com/impg/OMDwPuPpf5WEUp0euOfpXS_31GMbK8eJYe3Tdw/RsWosBVhg6g.jpg?size=1622x2160&amp;quality=95&amp;sign=4e9ea832e9734969c19a1e307350f7f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50.userapi.com/impg/OMDwPuPpf5WEUp0euOfpXS_31GMbK8eJYe3Tdw/RsWosBVhg6g.jpg?size=1622x2160&amp;quality=95&amp;sign=4e9ea832e9734969c19a1e307350f7f5&amp;type=albu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1962" cy="2998173"/>
                    </a:xfrm>
                    <a:prstGeom prst="rect">
                      <a:avLst/>
                    </a:prstGeom>
                    <a:noFill/>
                    <a:ln>
                      <a:noFill/>
                    </a:ln>
                    <a:effectLst>
                      <a:softEdge rad="63500"/>
                    </a:effectLst>
                  </pic:spPr>
                </pic:pic>
              </a:graphicData>
            </a:graphic>
          </wp:inline>
        </w:drawing>
      </w:r>
      <w:r>
        <w:rPr>
          <w:noProof/>
          <w:lang w:eastAsia="ru-RU"/>
        </w:rPr>
        <w:t xml:space="preserve">                           </w:t>
      </w:r>
      <w:r>
        <w:rPr>
          <w:noProof/>
          <w:lang w:eastAsia="ru-RU"/>
        </w:rPr>
        <w:drawing>
          <wp:inline distT="0" distB="0" distL="0" distR="0" wp14:anchorId="58866FA0" wp14:editId="38753820">
            <wp:extent cx="2288540" cy="3046873"/>
            <wp:effectExtent l="0" t="0" r="0" b="1270"/>
            <wp:docPr id="4" name="Рисунок 4" descr="https://sun9-61.userapi.com/impg/qrnaOtyX4qNjzP7AtMVQhebCsGdi-VoEhcbiig/sUfn27_mXSQ.jpg?size=1622x2160&amp;quality=95&amp;sign=efd1caea3dfb3390d2892024f2ebe18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61.userapi.com/impg/qrnaOtyX4qNjzP7AtMVQhebCsGdi-VoEhcbiig/sUfn27_mXSQ.jpg?size=1622x2160&amp;quality=95&amp;sign=efd1caea3dfb3390d2892024f2ebe180&amp;type=albu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0228" cy="3062434"/>
                    </a:xfrm>
                    <a:prstGeom prst="rect">
                      <a:avLst/>
                    </a:prstGeom>
                    <a:noFill/>
                    <a:ln>
                      <a:noFill/>
                    </a:ln>
                    <a:effectLst>
                      <a:softEdge rad="63500"/>
                    </a:effectLst>
                  </pic:spPr>
                </pic:pic>
              </a:graphicData>
            </a:graphic>
          </wp:inline>
        </w:drawing>
      </w:r>
    </w:p>
    <w:p w:rsidR="00E87A95" w:rsidRDefault="00E87A95" w:rsidP="0089232E">
      <w:pPr>
        <w:tabs>
          <w:tab w:val="center" w:pos="4677"/>
          <w:tab w:val="left" w:pos="5837"/>
        </w:tabs>
        <w:rPr>
          <w:rFonts w:ascii="Times New Roman" w:hAnsi="Times New Roman" w:cs="Times New Roman"/>
          <w:sz w:val="28"/>
        </w:rPr>
      </w:pPr>
    </w:p>
    <w:p w:rsidR="00E87A95" w:rsidRDefault="00E87A95" w:rsidP="0089232E">
      <w:pPr>
        <w:tabs>
          <w:tab w:val="center" w:pos="4677"/>
          <w:tab w:val="left" w:pos="5837"/>
        </w:tabs>
        <w:rPr>
          <w:rFonts w:ascii="Times New Roman" w:hAnsi="Times New Roman" w:cs="Times New Roman"/>
          <w:sz w:val="28"/>
        </w:rPr>
      </w:pPr>
    </w:p>
    <w:p w:rsidR="00C7362A" w:rsidRDefault="00C7362A" w:rsidP="0089232E">
      <w:pPr>
        <w:tabs>
          <w:tab w:val="center" w:pos="4677"/>
          <w:tab w:val="left" w:pos="5837"/>
        </w:tabs>
        <w:rPr>
          <w:rFonts w:ascii="Times New Roman" w:hAnsi="Times New Roman" w:cs="Times New Roman"/>
          <w:sz w:val="28"/>
        </w:rPr>
      </w:pPr>
    </w:p>
    <w:p w:rsidR="00C7362A" w:rsidRDefault="00C7362A" w:rsidP="0089232E">
      <w:pPr>
        <w:tabs>
          <w:tab w:val="center" w:pos="4677"/>
          <w:tab w:val="left" w:pos="5837"/>
        </w:tabs>
        <w:rPr>
          <w:rFonts w:ascii="Times New Roman" w:hAnsi="Times New Roman" w:cs="Times New Roman"/>
          <w:sz w:val="28"/>
        </w:rPr>
      </w:pPr>
    </w:p>
    <w:p w:rsidR="00C7362A" w:rsidRDefault="00C7362A" w:rsidP="0089232E">
      <w:pPr>
        <w:tabs>
          <w:tab w:val="center" w:pos="4677"/>
          <w:tab w:val="left" w:pos="5837"/>
        </w:tabs>
        <w:rPr>
          <w:rFonts w:ascii="Times New Roman" w:hAnsi="Times New Roman" w:cs="Times New Roman"/>
          <w:sz w:val="28"/>
        </w:rPr>
      </w:pPr>
    </w:p>
    <w:p w:rsidR="00C7362A" w:rsidRDefault="00C7362A" w:rsidP="0089232E">
      <w:pPr>
        <w:tabs>
          <w:tab w:val="center" w:pos="4677"/>
          <w:tab w:val="left" w:pos="5837"/>
        </w:tabs>
        <w:rPr>
          <w:rFonts w:ascii="Times New Roman" w:hAnsi="Times New Roman" w:cs="Times New Roman"/>
          <w:sz w:val="28"/>
        </w:rPr>
      </w:pPr>
    </w:p>
    <w:p w:rsidR="00C7362A" w:rsidRDefault="00C7362A" w:rsidP="0089232E">
      <w:pPr>
        <w:tabs>
          <w:tab w:val="center" w:pos="4677"/>
          <w:tab w:val="left" w:pos="5837"/>
        </w:tabs>
        <w:rPr>
          <w:rFonts w:ascii="Times New Roman" w:hAnsi="Times New Roman" w:cs="Times New Roman"/>
          <w:sz w:val="28"/>
        </w:rPr>
      </w:pPr>
    </w:p>
    <w:p w:rsidR="00C7362A" w:rsidRDefault="00C7362A" w:rsidP="00C7362A">
      <w:pPr>
        <w:tabs>
          <w:tab w:val="center" w:pos="4677"/>
          <w:tab w:val="left" w:pos="5837"/>
        </w:tabs>
        <w:jc w:val="center"/>
        <w:rPr>
          <w:rFonts w:ascii="Times New Roman" w:hAnsi="Times New Roman" w:cs="Times New Roman"/>
          <w:b/>
          <w:sz w:val="28"/>
        </w:rPr>
      </w:pPr>
      <w:r w:rsidRPr="00C7362A">
        <w:rPr>
          <w:rFonts w:ascii="Times New Roman" w:hAnsi="Times New Roman" w:cs="Times New Roman"/>
          <w:b/>
          <w:sz w:val="28"/>
        </w:rPr>
        <w:t>3. Заключение</w:t>
      </w:r>
    </w:p>
    <w:p w:rsidR="00C7362A" w:rsidRDefault="00C7362A" w:rsidP="00C7362A">
      <w:pPr>
        <w:tabs>
          <w:tab w:val="center" w:pos="4677"/>
          <w:tab w:val="left" w:pos="5837"/>
        </w:tabs>
        <w:jc w:val="both"/>
        <w:rPr>
          <w:rFonts w:ascii="Times New Roman" w:hAnsi="Times New Roman" w:cs="Times New Roman"/>
          <w:sz w:val="28"/>
        </w:rPr>
      </w:pPr>
      <w:r>
        <w:rPr>
          <w:rFonts w:ascii="Times New Roman" w:hAnsi="Times New Roman" w:cs="Times New Roman"/>
          <w:sz w:val="28"/>
        </w:rPr>
        <w:t xml:space="preserve">   Проведение инженерных игр способствует повышению интереса учащихся к техническим профессиям. Важным моментов, на наш взгляд, является привлечение к работе настоящих представителей профессии, носителей технической культуры. </w:t>
      </w:r>
    </w:p>
    <w:p w:rsidR="00C7362A" w:rsidRDefault="00C7362A" w:rsidP="00C7362A">
      <w:pPr>
        <w:tabs>
          <w:tab w:val="center" w:pos="4677"/>
          <w:tab w:val="left" w:pos="5837"/>
        </w:tabs>
        <w:jc w:val="both"/>
        <w:rPr>
          <w:rFonts w:ascii="Times New Roman" w:hAnsi="Times New Roman" w:cs="Times New Roman"/>
          <w:sz w:val="28"/>
        </w:rPr>
      </w:pPr>
      <w:r>
        <w:rPr>
          <w:rFonts w:ascii="Times New Roman" w:hAnsi="Times New Roman" w:cs="Times New Roman"/>
          <w:sz w:val="28"/>
        </w:rPr>
        <w:t xml:space="preserve">   Участвуя в подобного рода играх, участники проживают опыт самостоятельного моделирования, конструирования и изготовления изделия. Проведение испытания помогает понять свои ошибки, увидеть способы решения такой же задачи другими участниками. </w:t>
      </w:r>
    </w:p>
    <w:p w:rsidR="00C7362A" w:rsidRDefault="00C7362A" w:rsidP="00C7362A">
      <w:pPr>
        <w:tabs>
          <w:tab w:val="center" w:pos="4677"/>
          <w:tab w:val="left" w:pos="5837"/>
        </w:tabs>
        <w:jc w:val="both"/>
        <w:rPr>
          <w:rFonts w:ascii="Times New Roman" w:hAnsi="Times New Roman" w:cs="Times New Roman"/>
          <w:sz w:val="28"/>
        </w:rPr>
      </w:pPr>
      <w:r>
        <w:rPr>
          <w:rFonts w:ascii="Times New Roman" w:hAnsi="Times New Roman" w:cs="Times New Roman"/>
          <w:sz w:val="28"/>
        </w:rPr>
        <w:t xml:space="preserve">  Полученные эмоционально-оценочные отзывы ребят на рефлексии (Приложение 5) позволили нам наметить план проведения следующих игр, которые состоятся в марте этого года, но площадкой проведения будет уже не школа, а территория предприятия «</w:t>
      </w:r>
      <w:proofErr w:type="spellStart"/>
      <w:r>
        <w:rPr>
          <w:rFonts w:ascii="Times New Roman" w:hAnsi="Times New Roman" w:cs="Times New Roman"/>
          <w:sz w:val="28"/>
        </w:rPr>
        <w:t>Эрис</w:t>
      </w:r>
      <w:proofErr w:type="spellEnd"/>
      <w:r>
        <w:rPr>
          <w:rFonts w:ascii="Times New Roman" w:hAnsi="Times New Roman" w:cs="Times New Roman"/>
          <w:sz w:val="28"/>
        </w:rPr>
        <w:t>»</w:t>
      </w:r>
    </w:p>
    <w:p w:rsidR="00C7362A" w:rsidRPr="00C7362A" w:rsidRDefault="00C7362A" w:rsidP="00C7362A">
      <w:pPr>
        <w:pStyle w:val="a3"/>
        <w:numPr>
          <w:ilvl w:val="0"/>
          <w:numId w:val="5"/>
        </w:numPr>
        <w:tabs>
          <w:tab w:val="center" w:pos="4677"/>
          <w:tab w:val="left" w:pos="5837"/>
        </w:tabs>
        <w:jc w:val="center"/>
        <w:rPr>
          <w:rFonts w:ascii="Times New Roman" w:hAnsi="Times New Roman" w:cs="Times New Roman"/>
          <w:b/>
          <w:sz w:val="28"/>
        </w:rPr>
      </w:pPr>
      <w:r w:rsidRPr="00C7362A">
        <w:rPr>
          <w:rFonts w:ascii="Times New Roman" w:hAnsi="Times New Roman" w:cs="Times New Roman"/>
          <w:b/>
          <w:sz w:val="28"/>
        </w:rPr>
        <w:t>Литература</w:t>
      </w:r>
    </w:p>
    <w:p w:rsidR="00987F5F" w:rsidRDefault="00987F5F" w:rsidP="00987F5F">
      <w:pPr>
        <w:pStyle w:val="a3"/>
        <w:numPr>
          <w:ilvl w:val="0"/>
          <w:numId w:val="12"/>
        </w:numPr>
        <w:tabs>
          <w:tab w:val="center" w:pos="4677"/>
          <w:tab w:val="left" w:pos="5837"/>
        </w:tabs>
        <w:jc w:val="both"/>
        <w:rPr>
          <w:rFonts w:ascii="Times New Roman" w:hAnsi="Times New Roman" w:cs="Times New Roman"/>
          <w:sz w:val="28"/>
        </w:rPr>
      </w:pPr>
      <w:proofErr w:type="spellStart"/>
      <w:r>
        <w:rPr>
          <w:rFonts w:ascii="Times New Roman" w:hAnsi="Times New Roman" w:cs="Times New Roman"/>
          <w:sz w:val="28"/>
        </w:rPr>
        <w:t>Якиманская</w:t>
      </w:r>
      <w:proofErr w:type="spellEnd"/>
      <w:r>
        <w:rPr>
          <w:rFonts w:ascii="Times New Roman" w:hAnsi="Times New Roman" w:cs="Times New Roman"/>
          <w:sz w:val="28"/>
        </w:rPr>
        <w:t xml:space="preserve"> И.С., Основы личностно ориентированного образования – Москва: Книжный мир, 2003;</w:t>
      </w:r>
    </w:p>
    <w:p w:rsidR="00C7362A" w:rsidRDefault="00987F5F" w:rsidP="00987F5F">
      <w:pPr>
        <w:pStyle w:val="a3"/>
        <w:numPr>
          <w:ilvl w:val="0"/>
          <w:numId w:val="12"/>
        </w:numPr>
        <w:tabs>
          <w:tab w:val="center" w:pos="4677"/>
          <w:tab w:val="left" w:pos="5837"/>
        </w:tabs>
        <w:jc w:val="both"/>
        <w:rPr>
          <w:rFonts w:ascii="Times New Roman" w:hAnsi="Times New Roman" w:cs="Times New Roman"/>
          <w:sz w:val="28"/>
        </w:rPr>
      </w:pPr>
      <w:r>
        <w:rPr>
          <w:rFonts w:ascii="Times New Roman" w:hAnsi="Times New Roman" w:cs="Times New Roman"/>
          <w:sz w:val="28"/>
        </w:rPr>
        <w:t>Попова С.Ю. Кейс-</w:t>
      </w:r>
      <w:proofErr w:type="spellStart"/>
      <w:r>
        <w:rPr>
          <w:rFonts w:ascii="Times New Roman" w:hAnsi="Times New Roman" w:cs="Times New Roman"/>
          <w:sz w:val="28"/>
        </w:rPr>
        <w:t>стади</w:t>
      </w:r>
      <w:proofErr w:type="spellEnd"/>
      <w:r>
        <w:rPr>
          <w:rFonts w:ascii="Times New Roman" w:hAnsi="Times New Roman" w:cs="Times New Roman"/>
          <w:sz w:val="28"/>
        </w:rPr>
        <w:t>: принципы создания и использования –  Т</w:t>
      </w:r>
      <w:r w:rsidRPr="00987F5F">
        <w:rPr>
          <w:rFonts w:ascii="Times New Roman" w:hAnsi="Times New Roman" w:cs="Times New Roman"/>
          <w:sz w:val="28"/>
        </w:rPr>
        <w:t xml:space="preserve">верь: Изд-во «СКФ-офис», 2015. – 114 с. Серия «Технологии работы с молодежью»   </w:t>
      </w:r>
    </w:p>
    <w:p w:rsidR="00987F5F" w:rsidRPr="00987F5F" w:rsidRDefault="00987F5F" w:rsidP="00987F5F">
      <w:pPr>
        <w:pStyle w:val="a3"/>
        <w:numPr>
          <w:ilvl w:val="0"/>
          <w:numId w:val="12"/>
        </w:numPr>
        <w:tabs>
          <w:tab w:val="center" w:pos="4677"/>
          <w:tab w:val="left" w:pos="5837"/>
        </w:tabs>
        <w:jc w:val="both"/>
        <w:rPr>
          <w:rFonts w:ascii="Times New Roman" w:hAnsi="Times New Roman" w:cs="Times New Roman"/>
          <w:sz w:val="28"/>
        </w:rPr>
      </w:pPr>
      <w:r w:rsidRPr="00987F5F">
        <w:rPr>
          <w:rFonts w:ascii="Times New Roman" w:hAnsi="Times New Roman" w:cs="Times New Roman"/>
          <w:sz w:val="28"/>
        </w:rPr>
        <w:t>Содействие самоопределению</w:t>
      </w:r>
      <w:r>
        <w:rPr>
          <w:rFonts w:ascii="Times New Roman" w:hAnsi="Times New Roman" w:cs="Times New Roman"/>
          <w:sz w:val="28"/>
        </w:rPr>
        <w:t xml:space="preserve"> </w:t>
      </w:r>
      <w:r w:rsidRPr="00987F5F">
        <w:rPr>
          <w:rFonts w:ascii="Times New Roman" w:hAnsi="Times New Roman" w:cs="Times New Roman"/>
          <w:sz w:val="28"/>
        </w:rPr>
        <w:t>старшеклассников</w:t>
      </w:r>
      <w:r>
        <w:rPr>
          <w:rFonts w:ascii="Times New Roman" w:hAnsi="Times New Roman" w:cs="Times New Roman"/>
          <w:sz w:val="28"/>
        </w:rPr>
        <w:t xml:space="preserve"> </w:t>
      </w:r>
      <w:r w:rsidRPr="00987F5F">
        <w:rPr>
          <w:rFonts w:ascii="Times New Roman" w:hAnsi="Times New Roman" w:cs="Times New Roman"/>
          <w:sz w:val="28"/>
        </w:rPr>
        <w:t>в выборе профессии инженера</w:t>
      </w:r>
      <w:r>
        <w:rPr>
          <w:rFonts w:ascii="Times New Roman" w:hAnsi="Times New Roman" w:cs="Times New Roman"/>
          <w:sz w:val="28"/>
        </w:rPr>
        <w:t xml:space="preserve"> </w:t>
      </w:r>
      <w:r w:rsidRPr="00987F5F">
        <w:rPr>
          <w:rFonts w:ascii="Times New Roman" w:hAnsi="Times New Roman" w:cs="Times New Roman"/>
          <w:sz w:val="28"/>
        </w:rPr>
        <w:t>средствами школьного образования</w:t>
      </w:r>
      <w:r>
        <w:rPr>
          <w:rFonts w:ascii="Times New Roman" w:hAnsi="Times New Roman" w:cs="Times New Roman"/>
          <w:sz w:val="28"/>
        </w:rPr>
        <w:t xml:space="preserve"> /</w:t>
      </w:r>
      <w:r w:rsidRPr="00987F5F">
        <w:rPr>
          <w:rFonts w:ascii="Times New Roman" w:hAnsi="Times New Roman" w:cs="Times New Roman"/>
          <w:sz w:val="28"/>
        </w:rPr>
        <w:t xml:space="preserve">В.Г. Денисова, А.Г. Козлова, Л.В. </w:t>
      </w:r>
      <w:proofErr w:type="spellStart"/>
      <w:r w:rsidRPr="00987F5F">
        <w:rPr>
          <w:rFonts w:ascii="Times New Roman" w:hAnsi="Times New Roman" w:cs="Times New Roman"/>
          <w:sz w:val="28"/>
        </w:rPr>
        <w:t>Крайнова</w:t>
      </w:r>
      <w:proofErr w:type="spellEnd"/>
      <w:r w:rsidRPr="00987F5F">
        <w:rPr>
          <w:rFonts w:ascii="Times New Roman" w:hAnsi="Times New Roman" w:cs="Times New Roman"/>
          <w:sz w:val="28"/>
        </w:rPr>
        <w:t>, М.М. Сперанский</w:t>
      </w:r>
      <w:r>
        <w:rPr>
          <w:rFonts w:ascii="Times New Roman" w:hAnsi="Times New Roman" w:cs="Times New Roman"/>
          <w:sz w:val="28"/>
        </w:rPr>
        <w:t xml:space="preserve"> – Москва, 2015</w:t>
      </w:r>
    </w:p>
    <w:p w:rsidR="00C7362A" w:rsidRDefault="00C7362A" w:rsidP="00C7362A">
      <w:pPr>
        <w:tabs>
          <w:tab w:val="center" w:pos="4677"/>
          <w:tab w:val="left" w:pos="5837"/>
        </w:tabs>
        <w:jc w:val="both"/>
        <w:rPr>
          <w:rFonts w:ascii="Times New Roman" w:hAnsi="Times New Roman" w:cs="Times New Roman"/>
          <w:sz w:val="28"/>
        </w:rPr>
      </w:pPr>
    </w:p>
    <w:p w:rsidR="00C7362A" w:rsidRDefault="00C7362A" w:rsidP="00C7362A">
      <w:pPr>
        <w:tabs>
          <w:tab w:val="center" w:pos="4677"/>
          <w:tab w:val="left" w:pos="5837"/>
        </w:tabs>
        <w:jc w:val="both"/>
        <w:rPr>
          <w:rFonts w:ascii="Times New Roman" w:hAnsi="Times New Roman" w:cs="Times New Roman"/>
          <w:sz w:val="28"/>
        </w:rPr>
      </w:pPr>
    </w:p>
    <w:p w:rsidR="00C7362A" w:rsidRDefault="00C7362A" w:rsidP="00C7362A">
      <w:pPr>
        <w:tabs>
          <w:tab w:val="center" w:pos="4677"/>
          <w:tab w:val="left" w:pos="5837"/>
        </w:tabs>
        <w:jc w:val="both"/>
        <w:rPr>
          <w:rFonts w:ascii="Times New Roman" w:hAnsi="Times New Roman" w:cs="Times New Roman"/>
          <w:sz w:val="28"/>
        </w:rPr>
      </w:pPr>
    </w:p>
    <w:p w:rsidR="00C7362A" w:rsidRPr="00C7362A" w:rsidRDefault="00C7362A" w:rsidP="00C7362A">
      <w:pPr>
        <w:tabs>
          <w:tab w:val="center" w:pos="4677"/>
          <w:tab w:val="left" w:pos="5837"/>
        </w:tabs>
        <w:jc w:val="both"/>
        <w:rPr>
          <w:rFonts w:ascii="Times New Roman" w:hAnsi="Times New Roman" w:cs="Times New Roman"/>
          <w:sz w:val="28"/>
        </w:rPr>
      </w:pPr>
    </w:p>
    <w:p w:rsidR="00E87A95" w:rsidRDefault="00E87A95" w:rsidP="00C7362A">
      <w:pPr>
        <w:tabs>
          <w:tab w:val="center" w:pos="4677"/>
          <w:tab w:val="left" w:pos="5837"/>
        </w:tabs>
        <w:jc w:val="both"/>
        <w:rPr>
          <w:rFonts w:ascii="Times New Roman" w:hAnsi="Times New Roman" w:cs="Times New Roman"/>
          <w:sz w:val="28"/>
        </w:rPr>
      </w:pPr>
    </w:p>
    <w:p w:rsidR="00E87A95" w:rsidRDefault="00E87A95" w:rsidP="0089232E">
      <w:pPr>
        <w:tabs>
          <w:tab w:val="center" w:pos="4677"/>
          <w:tab w:val="left" w:pos="5837"/>
        </w:tabs>
        <w:rPr>
          <w:rFonts w:ascii="Times New Roman" w:hAnsi="Times New Roman" w:cs="Times New Roman"/>
          <w:sz w:val="28"/>
        </w:rPr>
      </w:pPr>
    </w:p>
    <w:p w:rsidR="00E87A95" w:rsidRDefault="00E87A95" w:rsidP="0089232E">
      <w:pPr>
        <w:tabs>
          <w:tab w:val="center" w:pos="4677"/>
          <w:tab w:val="left" w:pos="5837"/>
        </w:tabs>
        <w:rPr>
          <w:rFonts w:ascii="Times New Roman" w:hAnsi="Times New Roman" w:cs="Times New Roman"/>
          <w:sz w:val="28"/>
        </w:rPr>
      </w:pPr>
    </w:p>
    <w:p w:rsidR="00E87A95" w:rsidRDefault="00E87A95" w:rsidP="0089232E">
      <w:pPr>
        <w:tabs>
          <w:tab w:val="center" w:pos="4677"/>
          <w:tab w:val="left" w:pos="5837"/>
        </w:tabs>
        <w:rPr>
          <w:rFonts w:ascii="Times New Roman" w:hAnsi="Times New Roman" w:cs="Times New Roman"/>
          <w:sz w:val="28"/>
        </w:rPr>
      </w:pPr>
    </w:p>
    <w:p w:rsidR="00E87A95" w:rsidRDefault="00E87A95" w:rsidP="0089232E">
      <w:pPr>
        <w:tabs>
          <w:tab w:val="center" w:pos="4677"/>
          <w:tab w:val="left" w:pos="5837"/>
        </w:tabs>
        <w:rPr>
          <w:rFonts w:ascii="Times New Roman" w:hAnsi="Times New Roman" w:cs="Times New Roman"/>
          <w:sz w:val="28"/>
        </w:rPr>
        <w:sectPr w:rsidR="00E87A95">
          <w:pgSz w:w="11906" w:h="16838"/>
          <w:pgMar w:top="1134" w:right="850" w:bottom="1134" w:left="1701" w:header="708" w:footer="708" w:gutter="0"/>
          <w:cols w:space="708"/>
          <w:docGrid w:linePitch="360"/>
        </w:sectPr>
      </w:pPr>
    </w:p>
    <w:p w:rsidR="009509CE" w:rsidRDefault="009509CE" w:rsidP="0089232E">
      <w:pPr>
        <w:tabs>
          <w:tab w:val="center" w:pos="4677"/>
          <w:tab w:val="left" w:pos="5837"/>
        </w:tabs>
        <w:rPr>
          <w:rFonts w:ascii="Times New Roman" w:hAnsi="Times New Roman" w:cs="Times New Roman"/>
          <w:sz w:val="28"/>
        </w:rPr>
      </w:pPr>
    </w:p>
    <w:p w:rsidR="009509CE" w:rsidRDefault="009509CE" w:rsidP="0089232E">
      <w:pPr>
        <w:tabs>
          <w:tab w:val="center" w:pos="4677"/>
          <w:tab w:val="left" w:pos="5837"/>
        </w:tabs>
        <w:rPr>
          <w:rFonts w:ascii="Times New Roman" w:hAnsi="Times New Roman" w:cs="Times New Roman"/>
          <w:sz w:val="28"/>
        </w:rPr>
      </w:pPr>
    </w:p>
    <w:p w:rsidR="009509CE" w:rsidRDefault="009509CE" w:rsidP="009509CE">
      <w:pPr>
        <w:tabs>
          <w:tab w:val="center" w:pos="4677"/>
          <w:tab w:val="left" w:pos="5837"/>
        </w:tabs>
        <w:jc w:val="right"/>
        <w:rPr>
          <w:rFonts w:ascii="Times New Roman" w:hAnsi="Times New Roman" w:cs="Times New Roman"/>
          <w:sz w:val="28"/>
        </w:rPr>
      </w:pPr>
      <w:r>
        <w:rPr>
          <w:rFonts w:ascii="Times New Roman" w:hAnsi="Times New Roman" w:cs="Times New Roman"/>
          <w:sz w:val="28"/>
        </w:rPr>
        <w:t>Приложение 1</w:t>
      </w:r>
    </w:p>
    <w:p w:rsidR="000001C9" w:rsidRPr="000001C9" w:rsidRDefault="000001C9" w:rsidP="000001C9">
      <w:pPr>
        <w:spacing w:line="259" w:lineRule="auto"/>
        <w:jc w:val="center"/>
        <w:rPr>
          <w:rFonts w:ascii="Times New Roman" w:hAnsi="Times New Roman" w:cs="Times New Roman"/>
          <w:b/>
          <w:sz w:val="28"/>
        </w:rPr>
      </w:pPr>
      <w:r w:rsidRPr="000001C9">
        <w:rPr>
          <w:rFonts w:ascii="Times New Roman" w:hAnsi="Times New Roman" w:cs="Times New Roman"/>
          <w:b/>
          <w:sz w:val="28"/>
        </w:rPr>
        <w:t>Технологическая карта «Инженерных игр»</w:t>
      </w:r>
    </w:p>
    <w:p w:rsidR="000001C9" w:rsidRPr="000001C9" w:rsidRDefault="000001C9" w:rsidP="000001C9">
      <w:pPr>
        <w:spacing w:line="259" w:lineRule="auto"/>
        <w:rPr>
          <w:rFonts w:ascii="Times New Roman" w:hAnsi="Times New Roman" w:cs="Times New Roman"/>
          <w:sz w:val="28"/>
        </w:rPr>
      </w:pPr>
      <w:r w:rsidRPr="000001C9">
        <w:rPr>
          <w:rFonts w:ascii="Times New Roman" w:hAnsi="Times New Roman" w:cs="Times New Roman"/>
          <w:b/>
          <w:sz w:val="28"/>
        </w:rPr>
        <w:t xml:space="preserve">Участники: </w:t>
      </w:r>
      <w:r w:rsidRPr="000001C9">
        <w:rPr>
          <w:rFonts w:ascii="Times New Roman" w:hAnsi="Times New Roman" w:cs="Times New Roman"/>
          <w:sz w:val="28"/>
        </w:rPr>
        <w:t>учащиеся 8-9 классов, ориентированные на техническое направление, учащиеся 10 класса группы «Метрология»</w:t>
      </w:r>
    </w:p>
    <w:p w:rsidR="000001C9" w:rsidRPr="000001C9" w:rsidRDefault="000001C9" w:rsidP="000001C9">
      <w:pPr>
        <w:spacing w:line="259" w:lineRule="auto"/>
        <w:rPr>
          <w:rFonts w:ascii="Times New Roman" w:hAnsi="Times New Roman" w:cs="Times New Roman"/>
          <w:sz w:val="28"/>
        </w:rPr>
      </w:pPr>
      <w:r w:rsidRPr="000001C9">
        <w:rPr>
          <w:rFonts w:ascii="Times New Roman" w:hAnsi="Times New Roman" w:cs="Times New Roman"/>
          <w:b/>
          <w:sz w:val="28"/>
        </w:rPr>
        <w:t>Цель:</w:t>
      </w:r>
      <w:r w:rsidRPr="000001C9">
        <w:rPr>
          <w:rFonts w:ascii="Times New Roman" w:hAnsi="Times New Roman" w:cs="Times New Roman"/>
          <w:sz w:val="28"/>
        </w:rPr>
        <w:t xml:space="preserve"> знакомство учащихся с особенностями профессии инженер</w:t>
      </w:r>
    </w:p>
    <w:p w:rsidR="000001C9" w:rsidRPr="000001C9" w:rsidRDefault="000001C9" w:rsidP="000001C9">
      <w:pPr>
        <w:spacing w:line="259" w:lineRule="auto"/>
        <w:rPr>
          <w:rFonts w:ascii="Times New Roman" w:hAnsi="Times New Roman" w:cs="Times New Roman"/>
          <w:b/>
          <w:sz w:val="28"/>
        </w:rPr>
      </w:pPr>
      <w:r w:rsidRPr="000001C9">
        <w:rPr>
          <w:rFonts w:ascii="Times New Roman" w:hAnsi="Times New Roman" w:cs="Times New Roman"/>
          <w:b/>
          <w:sz w:val="28"/>
        </w:rPr>
        <w:t>Задачи:</w:t>
      </w:r>
    </w:p>
    <w:p w:rsidR="000001C9" w:rsidRPr="000001C9" w:rsidRDefault="000001C9" w:rsidP="000001C9">
      <w:pPr>
        <w:numPr>
          <w:ilvl w:val="0"/>
          <w:numId w:val="1"/>
        </w:numPr>
        <w:spacing w:line="259" w:lineRule="auto"/>
        <w:contextualSpacing/>
        <w:rPr>
          <w:rFonts w:ascii="Times New Roman" w:hAnsi="Times New Roman" w:cs="Times New Roman"/>
          <w:sz w:val="28"/>
        </w:rPr>
      </w:pPr>
      <w:r w:rsidRPr="000001C9">
        <w:rPr>
          <w:rFonts w:ascii="Times New Roman" w:hAnsi="Times New Roman" w:cs="Times New Roman"/>
          <w:sz w:val="28"/>
        </w:rPr>
        <w:t>Оказать содействие профессиональному самоопределению учащихся;</w:t>
      </w:r>
    </w:p>
    <w:p w:rsidR="000001C9" w:rsidRPr="000001C9" w:rsidRDefault="000001C9" w:rsidP="000001C9">
      <w:pPr>
        <w:numPr>
          <w:ilvl w:val="0"/>
          <w:numId w:val="1"/>
        </w:numPr>
        <w:spacing w:line="259" w:lineRule="auto"/>
        <w:contextualSpacing/>
        <w:rPr>
          <w:rFonts w:ascii="Times New Roman" w:hAnsi="Times New Roman" w:cs="Times New Roman"/>
          <w:sz w:val="28"/>
        </w:rPr>
      </w:pPr>
      <w:r w:rsidRPr="000001C9">
        <w:rPr>
          <w:rFonts w:ascii="Times New Roman" w:hAnsi="Times New Roman" w:cs="Times New Roman"/>
          <w:sz w:val="28"/>
        </w:rPr>
        <w:t xml:space="preserve">Осуществить </w:t>
      </w:r>
      <w:proofErr w:type="spellStart"/>
      <w:r w:rsidRPr="000001C9">
        <w:rPr>
          <w:rFonts w:ascii="Times New Roman" w:hAnsi="Times New Roman" w:cs="Times New Roman"/>
          <w:sz w:val="28"/>
        </w:rPr>
        <w:t>деятельностные</w:t>
      </w:r>
      <w:proofErr w:type="spellEnd"/>
      <w:r w:rsidRPr="000001C9">
        <w:rPr>
          <w:rFonts w:ascii="Times New Roman" w:hAnsi="Times New Roman" w:cs="Times New Roman"/>
          <w:sz w:val="28"/>
        </w:rPr>
        <w:t xml:space="preserve"> пробы для учащихся по профессии «инженер» при решении задач в формате ТРИЗ;</w:t>
      </w:r>
    </w:p>
    <w:p w:rsidR="000001C9" w:rsidRPr="000001C9" w:rsidRDefault="000001C9" w:rsidP="000001C9">
      <w:pPr>
        <w:numPr>
          <w:ilvl w:val="0"/>
          <w:numId w:val="1"/>
        </w:numPr>
        <w:spacing w:line="259" w:lineRule="auto"/>
        <w:contextualSpacing/>
        <w:rPr>
          <w:rFonts w:ascii="Times New Roman" w:hAnsi="Times New Roman" w:cs="Times New Roman"/>
          <w:sz w:val="28"/>
        </w:rPr>
      </w:pPr>
      <w:r w:rsidRPr="000001C9">
        <w:rPr>
          <w:rFonts w:ascii="Times New Roman" w:hAnsi="Times New Roman" w:cs="Times New Roman"/>
          <w:sz w:val="28"/>
        </w:rPr>
        <w:t>Расширить представление учащихся об особенностях профессии «инженер».</w:t>
      </w:r>
    </w:p>
    <w:p w:rsidR="000001C9" w:rsidRPr="000001C9" w:rsidRDefault="000001C9" w:rsidP="000001C9">
      <w:pPr>
        <w:spacing w:line="259" w:lineRule="auto"/>
        <w:rPr>
          <w:rFonts w:ascii="Times New Roman" w:hAnsi="Times New Roman" w:cs="Times New Roman"/>
          <w:sz w:val="28"/>
        </w:rPr>
      </w:pPr>
      <w:r w:rsidRPr="000001C9">
        <w:rPr>
          <w:rFonts w:ascii="Times New Roman" w:hAnsi="Times New Roman" w:cs="Times New Roman"/>
          <w:b/>
          <w:sz w:val="28"/>
        </w:rPr>
        <w:t xml:space="preserve">Результаты: </w:t>
      </w:r>
      <w:r w:rsidRPr="000001C9">
        <w:rPr>
          <w:rFonts w:ascii="Times New Roman" w:hAnsi="Times New Roman" w:cs="Times New Roman"/>
          <w:sz w:val="28"/>
        </w:rPr>
        <w:t xml:space="preserve">составленная учащимися </w:t>
      </w:r>
      <w:proofErr w:type="spellStart"/>
      <w:r w:rsidRPr="000001C9">
        <w:rPr>
          <w:rFonts w:ascii="Times New Roman" w:hAnsi="Times New Roman" w:cs="Times New Roman"/>
          <w:sz w:val="28"/>
        </w:rPr>
        <w:t>профессиограмма</w:t>
      </w:r>
      <w:proofErr w:type="spellEnd"/>
      <w:r w:rsidRPr="000001C9">
        <w:rPr>
          <w:rFonts w:ascii="Times New Roman" w:hAnsi="Times New Roman" w:cs="Times New Roman"/>
          <w:sz w:val="28"/>
        </w:rPr>
        <w:t xml:space="preserve"> профессии «Инженер», получение опыта </w:t>
      </w:r>
      <w:proofErr w:type="spellStart"/>
      <w:r w:rsidRPr="000001C9">
        <w:rPr>
          <w:rFonts w:ascii="Times New Roman" w:hAnsi="Times New Roman" w:cs="Times New Roman"/>
          <w:sz w:val="28"/>
        </w:rPr>
        <w:t>деятельностной</w:t>
      </w:r>
      <w:proofErr w:type="spellEnd"/>
      <w:r w:rsidRPr="000001C9">
        <w:rPr>
          <w:rFonts w:ascii="Times New Roman" w:hAnsi="Times New Roman" w:cs="Times New Roman"/>
          <w:sz w:val="28"/>
        </w:rPr>
        <w:t xml:space="preserve"> пробы через решение изобретательских задач.</w:t>
      </w:r>
    </w:p>
    <w:tbl>
      <w:tblPr>
        <w:tblStyle w:val="1"/>
        <w:tblW w:w="0" w:type="auto"/>
        <w:tblLook w:val="04A0" w:firstRow="1" w:lastRow="0" w:firstColumn="1" w:lastColumn="0" w:noHBand="0" w:noVBand="1"/>
      </w:tblPr>
      <w:tblGrid>
        <w:gridCol w:w="857"/>
        <w:gridCol w:w="2691"/>
        <w:gridCol w:w="4337"/>
        <w:gridCol w:w="3923"/>
        <w:gridCol w:w="2978"/>
      </w:tblGrid>
      <w:tr w:rsidR="000001C9" w:rsidRPr="000001C9" w:rsidTr="00987F5F">
        <w:tc>
          <w:tcPr>
            <w:tcW w:w="846" w:type="dxa"/>
            <w:tcBorders>
              <w:top w:val="nil"/>
              <w:left w:val="nil"/>
              <w:bottom w:val="nil"/>
              <w:right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этапа</w:t>
            </w:r>
          </w:p>
        </w:tc>
        <w:tc>
          <w:tcPr>
            <w:tcW w:w="2693" w:type="dxa"/>
            <w:tcBorders>
              <w:top w:val="nil"/>
              <w:left w:val="nil"/>
              <w:bottom w:val="nil"/>
              <w:right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Название этапа, назначение, время проведения</w:t>
            </w:r>
          </w:p>
        </w:tc>
        <w:tc>
          <w:tcPr>
            <w:tcW w:w="4536" w:type="dxa"/>
            <w:tcBorders>
              <w:top w:val="nil"/>
              <w:left w:val="nil"/>
              <w:bottom w:val="nil"/>
              <w:right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Деятельность организаторов</w:t>
            </w:r>
          </w:p>
        </w:tc>
        <w:tc>
          <w:tcPr>
            <w:tcW w:w="4235" w:type="dxa"/>
            <w:tcBorders>
              <w:top w:val="nil"/>
              <w:left w:val="nil"/>
              <w:bottom w:val="nil"/>
              <w:right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Деятельность участников ОС</w:t>
            </w:r>
          </w:p>
        </w:tc>
        <w:tc>
          <w:tcPr>
            <w:tcW w:w="3078" w:type="dxa"/>
            <w:tcBorders>
              <w:top w:val="nil"/>
              <w:left w:val="nil"/>
              <w:bottom w:val="nil"/>
              <w:right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Планируемые результаты</w:t>
            </w:r>
          </w:p>
        </w:tc>
      </w:tr>
      <w:tr w:rsidR="000001C9" w:rsidRPr="000001C9" w:rsidTr="00987F5F">
        <w:tc>
          <w:tcPr>
            <w:tcW w:w="846" w:type="dxa"/>
            <w:tcBorders>
              <w:top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1</w:t>
            </w:r>
          </w:p>
        </w:tc>
        <w:tc>
          <w:tcPr>
            <w:tcW w:w="2693" w:type="dxa"/>
            <w:tcBorders>
              <w:top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Открытие образовательного события.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5 минут</w:t>
            </w:r>
          </w:p>
        </w:tc>
        <w:tc>
          <w:tcPr>
            <w:tcW w:w="4536" w:type="dxa"/>
            <w:tcBorders>
              <w:top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Встреча участников, распределение на команды.</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Приветственное слово, представление участников.</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Знакомство с основными этапами</w:t>
            </w:r>
          </w:p>
          <w:p w:rsidR="000001C9" w:rsidRPr="000001C9" w:rsidRDefault="000001C9" w:rsidP="000001C9">
            <w:pPr>
              <w:spacing w:line="240" w:lineRule="auto"/>
              <w:rPr>
                <w:rFonts w:ascii="Times New Roman" w:hAnsi="Times New Roman" w:cs="Times New Roman"/>
                <w:sz w:val="28"/>
              </w:rPr>
            </w:pPr>
          </w:p>
        </w:tc>
        <w:tc>
          <w:tcPr>
            <w:tcW w:w="4235" w:type="dxa"/>
            <w:tcBorders>
              <w:top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Знакомятся с особенностями образовательного события, распределяются на команды</w:t>
            </w:r>
          </w:p>
        </w:tc>
        <w:tc>
          <w:tcPr>
            <w:tcW w:w="3078" w:type="dxa"/>
            <w:tcBorders>
              <w:top w:val="nil"/>
            </w:tcBorders>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Эмоциональный настрой на работу</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2</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Мотивационный этап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7 минут</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Просмотр видеоролика «Профессия – инженер».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Ответ на вопрос – «Почему так важны инженеры?»</w:t>
            </w:r>
          </w:p>
          <w:p w:rsidR="000001C9" w:rsidRPr="000001C9" w:rsidRDefault="000001C9" w:rsidP="000001C9">
            <w:pPr>
              <w:spacing w:line="240" w:lineRule="auto"/>
              <w:rPr>
                <w:rFonts w:ascii="Times New Roman" w:hAnsi="Times New Roman" w:cs="Times New Roman"/>
                <w:sz w:val="28"/>
              </w:rPr>
            </w:pP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Просматривают ролик. Выделяют главные </w:t>
            </w:r>
            <w:r w:rsidRPr="000001C9">
              <w:rPr>
                <w:rFonts w:ascii="Times New Roman" w:hAnsi="Times New Roman" w:cs="Times New Roman"/>
                <w:sz w:val="28"/>
              </w:rPr>
              <w:lastRenderedPageBreak/>
              <w:t>особенности важности профессии инженер</w:t>
            </w:r>
          </w:p>
        </w:tc>
        <w:tc>
          <w:tcPr>
            <w:tcW w:w="3078" w:type="dxa"/>
          </w:tcPr>
          <w:p w:rsidR="00E177C0"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Расширение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представлений о </w:t>
            </w:r>
            <w:r w:rsidRPr="000001C9">
              <w:rPr>
                <w:rFonts w:ascii="Times New Roman" w:hAnsi="Times New Roman" w:cs="Times New Roman"/>
                <w:sz w:val="28"/>
              </w:rPr>
              <w:lastRenderedPageBreak/>
              <w:t>профессии инженера</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3</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Этап «Ключевая фигура»</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8 минут</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Организатор предлагает по описанию предположить, о каком известном представителе технической деятельности идет речь (например)</w:t>
            </w:r>
          </w:p>
          <w:p w:rsidR="000001C9" w:rsidRPr="000001C9" w:rsidRDefault="000001C9" w:rsidP="000001C9">
            <w:pPr>
              <w:numPr>
                <w:ilvl w:val="0"/>
                <w:numId w:val="4"/>
              </w:numPr>
              <w:spacing w:line="240" w:lineRule="auto"/>
              <w:contextualSpacing/>
              <w:rPr>
                <w:rFonts w:ascii="Times New Roman" w:hAnsi="Times New Roman" w:cs="Times New Roman"/>
                <w:sz w:val="28"/>
              </w:rPr>
            </w:pPr>
            <w:r w:rsidRPr="000001C9">
              <w:rPr>
                <w:rFonts w:ascii="Times New Roman" w:hAnsi="Times New Roman" w:cs="Times New Roman"/>
                <w:sz w:val="28"/>
              </w:rPr>
              <w:t>Увлечение техникой началось с часов, подаренных ему отцом в 12 лет. Именно починкой часов и бытовых приборов он зарабатывал свои первые карманные деньги. За свою жизнь он получил патенты на 161 изобретение, большая часть которых была направлена на упрощение работы рядовых мастеров. Местные гангстеры считали его автомобили самыми надежными и открыто заявили, что угонять будут только их. (Генри Форд)</w:t>
            </w:r>
          </w:p>
          <w:p w:rsidR="000001C9" w:rsidRPr="000001C9" w:rsidRDefault="000001C9" w:rsidP="000001C9">
            <w:pPr>
              <w:numPr>
                <w:ilvl w:val="0"/>
                <w:numId w:val="4"/>
              </w:numPr>
              <w:spacing w:line="240" w:lineRule="auto"/>
              <w:contextualSpacing/>
              <w:rPr>
                <w:rFonts w:ascii="Times New Roman" w:hAnsi="Times New Roman" w:cs="Times New Roman"/>
                <w:sz w:val="28"/>
              </w:rPr>
            </w:pPr>
            <w:r w:rsidRPr="000001C9">
              <w:rPr>
                <w:rFonts w:ascii="Times New Roman" w:hAnsi="Times New Roman" w:cs="Times New Roman"/>
                <w:sz w:val="28"/>
              </w:rPr>
              <w:t xml:space="preserve">Ещё при жизни он стал признанным гением и </w:t>
            </w:r>
            <w:r w:rsidRPr="000001C9">
              <w:rPr>
                <w:rFonts w:ascii="Times New Roman" w:hAnsi="Times New Roman" w:cs="Times New Roman"/>
                <w:sz w:val="28"/>
              </w:rPr>
              <w:lastRenderedPageBreak/>
              <w:t xml:space="preserve">фигурой мировой величины. Число изобретений, появившихся благодаря острому уму и богатому воображению этого человека, поистине огромно. На его </w:t>
            </w:r>
            <w:proofErr w:type="gramStart"/>
            <w:r w:rsidRPr="000001C9">
              <w:rPr>
                <w:rFonts w:ascii="Times New Roman" w:hAnsi="Times New Roman" w:cs="Times New Roman"/>
                <w:sz w:val="28"/>
              </w:rPr>
              <w:t>имя  было</w:t>
            </w:r>
            <w:proofErr w:type="gramEnd"/>
            <w:r w:rsidRPr="000001C9">
              <w:rPr>
                <w:rFonts w:ascii="Times New Roman" w:hAnsi="Times New Roman" w:cs="Times New Roman"/>
                <w:sz w:val="28"/>
              </w:rPr>
              <w:t xml:space="preserve"> оформлено свыше 1000 патентов. Часть из этих предметов ушла в прошлое, но многими из них мы пользуемся и по сей день. Например, микрофон. Фонограф. Именно он усовершенствовал лампу накаливания, даже тяжелый недуг – усиливающаяся глухота не помешали изобретателю.  (Томас Эдисон</w:t>
            </w:r>
          </w:p>
          <w:p w:rsidR="000001C9" w:rsidRPr="000001C9" w:rsidRDefault="000001C9" w:rsidP="000001C9">
            <w:pPr>
              <w:numPr>
                <w:ilvl w:val="0"/>
                <w:numId w:val="4"/>
              </w:numPr>
              <w:spacing w:line="240" w:lineRule="auto"/>
              <w:contextualSpacing/>
              <w:rPr>
                <w:rFonts w:ascii="Times New Roman" w:hAnsi="Times New Roman" w:cs="Times New Roman"/>
                <w:sz w:val="28"/>
              </w:rPr>
            </w:pPr>
            <w:r w:rsidRPr="000001C9">
              <w:rPr>
                <w:rFonts w:ascii="Times New Roman" w:hAnsi="Times New Roman" w:cs="Times New Roman"/>
                <w:sz w:val="28"/>
              </w:rPr>
              <w:t>«Нижегородский Архимед», именно так называли современники этого инженера. Изобрел отечественную технологию производства оптических стекол, разработал новые мостовые конструкции.</w:t>
            </w:r>
          </w:p>
          <w:p w:rsidR="000001C9" w:rsidRPr="000001C9" w:rsidRDefault="000001C9" w:rsidP="000001C9">
            <w:pPr>
              <w:spacing w:line="240" w:lineRule="auto"/>
              <w:ind w:left="720"/>
              <w:contextualSpacing/>
              <w:rPr>
                <w:rFonts w:ascii="Times New Roman" w:hAnsi="Times New Roman" w:cs="Times New Roman"/>
                <w:sz w:val="28"/>
              </w:rPr>
            </w:pPr>
            <w:r w:rsidRPr="000001C9">
              <w:rPr>
                <w:rFonts w:ascii="Times New Roman" w:hAnsi="Times New Roman" w:cs="Times New Roman"/>
                <w:sz w:val="28"/>
              </w:rPr>
              <w:lastRenderedPageBreak/>
              <w:t>Из всех его творений до наших дней сохранились, разве что, самоходная коляска и невероятной красоты часы – подарок императрице Екатерине II. Однако его имя сохранилось в истории навсегда, хоть иногда и употребляется как нарицательное</w:t>
            </w:r>
          </w:p>
          <w:p w:rsidR="000001C9" w:rsidRPr="000001C9" w:rsidRDefault="000001C9" w:rsidP="000001C9">
            <w:pPr>
              <w:spacing w:line="240" w:lineRule="auto"/>
              <w:ind w:left="720"/>
              <w:contextualSpacing/>
              <w:rPr>
                <w:rFonts w:ascii="Times New Roman" w:hAnsi="Times New Roman" w:cs="Times New Roman"/>
                <w:sz w:val="28"/>
              </w:rPr>
            </w:pPr>
            <w:r w:rsidRPr="000001C9">
              <w:rPr>
                <w:rFonts w:ascii="Times New Roman" w:hAnsi="Times New Roman" w:cs="Times New Roman"/>
                <w:sz w:val="28"/>
              </w:rPr>
              <w:t>(Иван Кулибин)</w:t>
            </w:r>
          </w:p>
          <w:p w:rsidR="000001C9" w:rsidRPr="000001C9" w:rsidRDefault="000001C9" w:rsidP="000001C9">
            <w:pPr>
              <w:spacing w:line="240" w:lineRule="auto"/>
              <w:ind w:left="720"/>
              <w:contextualSpacing/>
              <w:rPr>
                <w:rFonts w:ascii="Times New Roman" w:hAnsi="Times New Roman" w:cs="Times New Roman"/>
                <w:sz w:val="28"/>
              </w:rPr>
            </w:pPr>
            <w:r w:rsidRPr="000001C9">
              <w:rPr>
                <w:rFonts w:ascii="Times New Roman" w:hAnsi="Times New Roman" w:cs="Times New Roman"/>
                <w:sz w:val="28"/>
              </w:rPr>
              <w:t>4. 17 ребенок в семье, популярность этому человеку дало его главное изобретение, которое принято на вооружение в 55 странах. А в ряде стран   его детище является элементов символики страны. (М.Т. Калашников)</w:t>
            </w:r>
          </w:p>
          <w:p w:rsidR="000001C9" w:rsidRPr="000001C9" w:rsidRDefault="000001C9" w:rsidP="000001C9">
            <w:pPr>
              <w:spacing w:line="240" w:lineRule="auto"/>
              <w:ind w:left="720"/>
              <w:contextualSpacing/>
              <w:rPr>
                <w:rFonts w:ascii="Times New Roman" w:hAnsi="Times New Roman" w:cs="Times New Roman"/>
                <w:sz w:val="28"/>
              </w:rPr>
            </w:pPr>
            <w:r w:rsidRPr="000001C9">
              <w:rPr>
                <w:rFonts w:ascii="Times New Roman" w:hAnsi="Times New Roman" w:cs="Times New Roman"/>
                <w:sz w:val="28"/>
              </w:rPr>
              <w:t xml:space="preserve">5. Советский конструктор, разработчик ракетно-космических комплексов. Внес огромный вклад в отечественное ракетостроение и покорение космоса. В </w:t>
            </w:r>
            <w:r w:rsidRPr="000001C9">
              <w:rPr>
                <w:rFonts w:ascii="Times New Roman" w:hAnsi="Times New Roman" w:cs="Times New Roman"/>
                <w:sz w:val="28"/>
              </w:rPr>
              <w:lastRenderedPageBreak/>
              <w:t xml:space="preserve">историю он вошел, как талантливый ученый, положивший начало развитию отечественной космонавтики. Результаты </w:t>
            </w:r>
            <w:proofErr w:type="gramStart"/>
            <w:r w:rsidRPr="000001C9">
              <w:rPr>
                <w:rFonts w:ascii="Times New Roman" w:hAnsi="Times New Roman" w:cs="Times New Roman"/>
                <w:sz w:val="28"/>
              </w:rPr>
              <w:t>изысканий  по</w:t>
            </w:r>
            <w:proofErr w:type="gramEnd"/>
            <w:r w:rsidRPr="000001C9">
              <w:rPr>
                <w:rFonts w:ascii="Times New Roman" w:hAnsi="Times New Roman" w:cs="Times New Roman"/>
                <w:sz w:val="28"/>
              </w:rPr>
              <w:t xml:space="preserve"> сей день применяются в ракетостроении и ряде смежных областей. Под его руководством был запущен первый в истории человечества искусственный спутник Земли (</w:t>
            </w:r>
            <w:proofErr w:type="spellStart"/>
            <w:r w:rsidRPr="000001C9">
              <w:rPr>
                <w:rFonts w:ascii="Times New Roman" w:hAnsi="Times New Roman" w:cs="Times New Roman"/>
                <w:sz w:val="28"/>
              </w:rPr>
              <w:t>С..Королев</w:t>
            </w:r>
            <w:proofErr w:type="spellEnd"/>
            <w:r w:rsidRPr="000001C9">
              <w:rPr>
                <w:rFonts w:ascii="Times New Roman" w:hAnsi="Times New Roman" w:cs="Times New Roman"/>
                <w:sz w:val="28"/>
              </w:rPr>
              <w:t>)</w:t>
            </w:r>
          </w:p>
          <w:p w:rsidR="000001C9" w:rsidRPr="000001C9" w:rsidRDefault="000001C9" w:rsidP="000001C9">
            <w:pPr>
              <w:spacing w:line="240" w:lineRule="auto"/>
              <w:rPr>
                <w:rFonts w:ascii="Times New Roman" w:hAnsi="Times New Roman" w:cs="Times New Roman"/>
                <w:sz w:val="28"/>
              </w:rPr>
            </w:pP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Учащиеся работают с описанием, предлагают свои версии ответов. </w:t>
            </w:r>
          </w:p>
        </w:tc>
        <w:tc>
          <w:tcPr>
            <w:tcW w:w="3078"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Повышение интереса к дальнейшей деятельности</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4</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 Этап «</w:t>
            </w:r>
            <w:proofErr w:type="spellStart"/>
            <w:r w:rsidRPr="000001C9">
              <w:rPr>
                <w:rFonts w:ascii="Times New Roman" w:hAnsi="Times New Roman" w:cs="Times New Roman"/>
                <w:sz w:val="28"/>
              </w:rPr>
              <w:t>Профессиограмма</w:t>
            </w:r>
            <w:proofErr w:type="spellEnd"/>
            <w:r w:rsidRPr="000001C9">
              <w:rPr>
                <w:rFonts w:ascii="Times New Roman" w:hAnsi="Times New Roman" w:cs="Times New Roman"/>
                <w:sz w:val="28"/>
              </w:rPr>
              <w:t>»</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15 минут</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Любой ли человек сможет стать инженером? Какие требования важно учесть и есть ли вообще такие требования.</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Помочь в этом может </w:t>
            </w:r>
            <w:proofErr w:type="spellStart"/>
            <w:r w:rsidRPr="000001C9">
              <w:rPr>
                <w:rFonts w:ascii="Times New Roman" w:hAnsi="Times New Roman" w:cs="Times New Roman"/>
                <w:sz w:val="28"/>
              </w:rPr>
              <w:t>профессиограмма</w:t>
            </w:r>
            <w:proofErr w:type="spellEnd"/>
            <w:r w:rsidRPr="000001C9">
              <w:rPr>
                <w:rFonts w:ascii="Times New Roman" w:hAnsi="Times New Roman" w:cs="Times New Roman"/>
                <w:sz w:val="28"/>
              </w:rPr>
              <w:t xml:space="preserve"> профессии.</w:t>
            </w:r>
          </w:p>
          <w:p w:rsidR="000001C9" w:rsidRPr="000001C9" w:rsidRDefault="000001C9" w:rsidP="000001C9">
            <w:pPr>
              <w:spacing w:line="240" w:lineRule="auto"/>
              <w:rPr>
                <w:rFonts w:ascii="Times New Roman" w:hAnsi="Times New Roman" w:cs="Times New Roman"/>
                <w:sz w:val="28"/>
              </w:rPr>
            </w:pPr>
            <w:proofErr w:type="spellStart"/>
            <w:r w:rsidRPr="000001C9">
              <w:rPr>
                <w:rFonts w:ascii="Times New Roman" w:hAnsi="Times New Roman" w:cs="Times New Roman"/>
                <w:sz w:val="28"/>
              </w:rPr>
              <w:t>Профессиограмма</w:t>
            </w:r>
            <w:proofErr w:type="spellEnd"/>
            <w:r w:rsidRPr="000001C9">
              <w:rPr>
                <w:rFonts w:ascii="Times New Roman" w:hAnsi="Times New Roman" w:cs="Times New Roman"/>
                <w:sz w:val="28"/>
              </w:rPr>
              <w:t xml:space="preserve"> представляет собой список определенных требований к сотруднику.</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Предлагаем вам, опираясь на текст и опорные вопросы составить </w:t>
            </w:r>
            <w:proofErr w:type="spellStart"/>
            <w:r w:rsidRPr="000001C9">
              <w:rPr>
                <w:rFonts w:ascii="Times New Roman" w:hAnsi="Times New Roman" w:cs="Times New Roman"/>
                <w:sz w:val="28"/>
              </w:rPr>
              <w:t>профессиограмму</w:t>
            </w:r>
            <w:proofErr w:type="spellEnd"/>
            <w:r w:rsidRPr="000001C9">
              <w:rPr>
                <w:rFonts w:ascii="Times New Roman" w:hAnsi="Times New Roman" w:cs="Times New Roman"/>
                <w:sz w:val="28"/>
              </w:rPr>
              <w:t xml:space="preserve"> профессии инженер. Во время </w:t>
            </w:r>
            <w:r w:rsidRPr="000001C9">
              <w:rPr>
                <w:rFonts w:ascii="Times New Roman" w:hAnsi="Times New Roman" w:cs="Times New Roman"/>
                <w:sz w:val="28"/>
              </w:rPr>
              <w:lastRenderedPageBreak/>
              <w:t xml:space="preserve">работы вы можете обратиться к консультанту вашей группы – представителю технической специальности. Это …(представление родителей и инженеров </w:t>
            </w:r>
            <w:proofErr w:type="spellStart"/>
            <w:r w:rsidRPr="000001C9">
              <w:rPr>
                <w:rFonts w:ascii="Times New Roman" w:hAnsi="Times New Roman" w:cs="Times New Roman"/>
                <w:sz w:val="28"/>
              </w:rPr>
              <w:t>Эрис</w:t>
            </w:r>
            <w:proofErr w:type="spellEnd"/>
            <w:r w:rsidRPr="000001C9">
              <w:rPr>
                <w:rFonts w:ascii="Times New Roman" w:hAnsi="Times New Roman" w:cs="Times New Roman"/>
                <w:sz w:val="28"/>
              </w:rPr>
              <w:t>)</w:t>
            </w: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Знакомятся с текстом, выделяют главное. Составляют </w:t>
            </w:r>
            <w:proofErr w:type="spellStart"/>
            <w:r w:rsidRPr="000001C9">
              <w:rPr>
                <w:rFonts w:ascii="Times New Roman" w:hAnsi="Times New Roman" w:cs="Times New Roman"/>
                <w:sz w:val="28"/>
              </w:rPr>
              <w:t>профессиограмму</w:t>
            </w:r>
            <w:proofErr w:type="spellEnd"/>
            <w:r w:rsidRPr="000001C9">
              <w:rPr>
                <w:rFonts w:ascii="Times New Roman" w:hAnsi="Times New Roman" w:cs="Times New Roman"/>
                <w:sz w:val="28"/>
              </w:rPr>
              <w:t xml:space="preserve"> с помощью опорных вопросов и в ходе коммуникации со взрослым</w:t>
            </w:r>
          </w:p>
        </w:tc>
        <w:tc>
          <w:tcPr>
            <w:tcW w:w="3078"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Создание </w:t>
            </w:r>
            <w:proofErr w:type="spellStart"/>
            <w:r w:rsidRPr="000001C9">
              <w:rPr>
                <w:rFonts w:ascii="Times New Roman" w:hAnsi="Times New Roman" w:cs="Times New Roman"/>
                <w:sz w:val="28"/>
              </w:rPr>
              <w:t>профессиограммы</w:t>
            </w:r>
            <w:proofErr w:type="spellEnd"/>
            <w:r w:rsidRPr="000001C9">
              <w:rPr>
                <w:rFonts w:ascii="Times New Roman" w:hAnsi="Times New Roman" w:cs="Times New Roman"/>
                <w:sz w:val="28"/>
              </w:rPr>
              <w:t xml:space="preserve">, соотношение своих качеств с образом инженера </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5</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Этап «Конструкторское бюро»</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40 минут</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10 минут - испытания</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Мы предлагаем вам перейти на следующий этап, который называется «Конструкторское бюро» по конструированию мостов.  В Конструкторском бюро вам будут помогать консультанты – ученики 10 класса.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Вам предлагается </w:t>
            </w:r>
            <w:proofErr w:type="gramStart"/>
            <w:r w:rsidRPr="000001C9">
              <w:rPr>
                <w:rFonts w:ascii="Times New Roman" w:hAnsi="Times New Roman" w:cs="Times New Roman"/>
                <w:sz w:val="28"/>
              </w:rPr>
              <w:t>следующее  задание</w:t>
            </w:r>
            <w:proofErr w:type="gramEnd"/>
            <w:r w:rsidRPr="000001C9">
              <w:rPr>
                <w:rFonts w:ascii="Times New Roman" w:hAnsi="Times New Roman" w:cs="Times New Roman"/>
                <w:sz w:val="28"/>
              </w:rPr>
              <w:t xml:space="preserve"> – построить конструкцию, соединяющую концы обрыва над пропастью, используя стартовый набор инструментов и материалов. Конструкция должна выдержать вес машинки с грузом</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На ваших столах расположены необходимые материалы. Обратите внимание на техническое задание, которое вам предстоит выполнить</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Правила и требования вы видите </w:t>
            </w:r>
            <w:r w:rsidRPr="000001C9">
              <w:rPr>
                <w:rFonts w:ascii="Times New Roman" w:hAnsi="Times New Roman" w:cs="Times New Roman"/>
                <w:sz w:val="28"/>
              </w:rPr>
              <w:lastRenderedPageBreak/>
              <w:t>на слайде</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Перед выполнением работы предлагаем вам посмотреть видеоролик «Самые красивые мосты мира»</w:t>
            </w:r>
          </w:p>
          <w:p w:rsidR="000001C9" w:rsidRPr="000001C9" w:rsidRDefault="000001C9" w:rsidP="000001C9">
            <w:pPr>
              <w:spacing w:line="240" w:lineRule="auto"/>
              <w:rPr>
                <w:rFonts w:ascii="Times New Roman" w:hAnsi="Times New Roman" w:cs="Times New Roman"/>
                <w:sz w:val="28"/>
              </w:rPr>
            </w:pP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lastRenderedPageBreak/>
              <w:t xml:space="preserve">Учащиеся переходят в «конструкторское бюро», знакомятся с </w:t>
            </w:r>
            <w:proofErr w:type="gramStart"/>
            <w:r w:rsidRPr="000001C9">
              <w:rPr>
                <w:rFonts w:ascii="Times New Roman" w:hAnsi="Times New Roman" w:cs="Times New Roman"/>
                <w:sz w:val="28"/>
              </w:rPr>
              <w:t>правилами,  техническим</w:t>
            </w:r>
            <w:proofErr w:type="gramEnd"/>
            <w:r w:rsidRPr="000001C9">
              <w:rPr>
                <w:rFonts w:ascii="Times New Roman" w:hAnsi="Times New Roman" w:cs="Times New Roman"/>
                <w:sz w:val="28"/>
              </w:rPr>
              <w:t xml:space="preserve"> задание. Просматривают ролик, задают вопросы на уточнения</w:t>
            </w:r>
          </w:p>
        </w:tc>
        <w:tc>
          <w:tcPr>
            <w:tcW w:w="3078"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Осуществление </w:t>
            </w:r>
            <w:proofErr w:type="spellStart"/>
            <w:r w:rsidRPr="000001C9">
              <w:rPr>
                <w:rFonts w:ascii="Times New Roman" w:hAnsi="Times New Roman" w:cs="Times New Roman"/>
                <w:sz w:val="28"/>
              </w:rPr>
              <w:t>деятельностной</w:t>
            </w:r>
            <w:proofErr w:type="spellEnd"/>
            <w:r w:rsidRPr="000001C9">
              <w:rPr>
                <w:rFonts w:ascii="Times New Roman" w:hAnsi="Times New Roman" w:cs="Times New Roman"/>
                <w:sz w:val="28"/>
              </w:rPr>
              <w:t xml:space="preserve"> пробы</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6</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Подведение итогов ОС</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5 минут</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Спасибо всем за разработки. </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Прошу вас заполнить рефлексивные листы.</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Пока члены жюри подводят итоги, предлагаю вам отдохнуть и посмотреть мультфильм из серии «</w:t>
            </w:r>
            <w:proofErr w:type="spellStart"/>
            <w:r w:rsidRPr="000001C9">
              <w:rPr>
                <w:rFonts w:ascii="Times New Roman" w:hAnsi="Times New Roman" w:cs="Times New Roman"/>
                <w:sz w:val="28"/>
              </w:rPr>
              <w:t>Смешарики</w:t>
            </w:r>
            <w:proofErr w:type="spellEnd"/>
            <w:r w:rsidRPr="000001C9">
              <w:rPr>
                <w:rFonts w:ascii="Times New Roman" w:hAnsi="Times New Roman" w:cs="Times New Roman"/>
                <w:sz w:val="28"/>
              </w:rPr>
              <w:t>. Азбука профессий»</w:t>
            </w: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Заполняют листы рефлексии.</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Просматривают мультфильм</w:t>
            </w:r>
          </w:p>
        </w:tc>
        <w:tc>
          <w:tcPr>
            <w:tcW w:w="3078"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Получение обратной связи.</w:t>
            </w:r>
          </w:p>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Просмотр мультфильма «</w:t>
            </w:r>
            <w:proofErr w:type="spellStart"/>
            <w:r w:rsidRPr="000001C9">
              <w:rPr>
                <w:rFonts w:ascii="Times New Roman" w:hAnsi="Times New Roman" w:cs="Times New Roman"/>
                <w:sz w:val="28"/>
              </w:rPr>
              <w:t>Смешарики</w:t>
            </w:r>
            <w:proofErr w:type="spellEnd"/>
            <w:r w:rsidRPr="000001C9">
              <w:rPr>
                <w:rFonts w:ascii="Times New Roman" w:hAnsi="Times New Roman" w:cs="Times New Roman"/>
                <w:sz w:val="28"/>
              </w:rPr>
              <w:t>. Муки выбора»</w:t>
            </w:r>
          </w:p>
        </w:tc>
      </w:tr>
      <w:tr w:rsidR="000001C9" w:rsidRPr="000001C9" w:rsidTr="0027730B">
        <w:tc>
          <w:tcPr>
            <w:tcW w:w="84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7</w:t>
            </w:r>
          </w:p>
        </w:tc>
        <w:tc>
          <w:tcPr>
            <w:tcW w:w="2693"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 xml:space="preserve"> Награждение </w:t>
            </w:r>
          </w:p>
        </w:tc>
        <w:tc>
          <w:tcPr>
            <w:tcW w:w="4536"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Победители награждаются «Патентом на изобретение»</w:t>
            </w:r>
          </w:p>
        </w:tc>
        <w:tc>
          <w:tcPr>
            <w:tcW w:w="4235" w:type="dxa"/>
          </w:tcPr>
          <w:p w:rsidR="000001C9" w:rsidRPr="000001C9" w:rsidRDefault="000001C9" w:rsidP="000001C9">
            <w:pPr>
              <w:spacing w:line="240" w:lineRule="auto"/>
              <w:rPr>
                <w:rFonts w:ascii="Times New Roman" w:hAnsi="Times New Roman" w:cs="Times New Roman"/>
                <w:sz w:val="28"/>
              </w:rPr>
            </w:pPr>
            <w:r w:rsidRPr="000001C9">
              <w:rPr>
                <w:rFonts w:ascii="Times New Roman" w:hAnsi="Times New Roman" w:cs="Times New Roman"/>
                <w:sz w:val="28"/>
              </w:rPr>
              <w:t>Получают награду</w:t>
            </w:r>
          </w:p>
        </w:tc>
        <w:tc>
          <w:tcPr>
            <w:tcW w:w="3078" w:type="dxa"/>
          </w:tcPr>
          <w:p w:rsidR="000001C9" w:rsidRPr="000001C9" w:rsidRDefault="000001C9" w:rsidP="000001C9">
            <w:pPr>
              <w:spacing w:line="240" w:lineRule="auto"/>
              <w:rPr>
                <w:rFonts w:ascii="Times New Roman" w:hAnsi="Times New Roman" w:cs="Times New Roman"/>
                <w:sz w:val="28"/>
              </w:rPr>
            </w:pPr>
          </w:p>
        </w:tc>
      </w:tr>
    </w:tbl>
    <w:p w:rsidR="000001C9" w:rsidRPr="000001C9" w:rsidRDefault="000001C9" w:rsidP="000001C9">
      <w:pPr>
        <w:spacing w:line="259" w:lineRule="auto"/>
        <w:rPr>
          <w:rFonts w:ascii="Times New Roman" w:hAnsi="Times New Roman" w:cs="Times New Roman"/>
          <w:sz w:val="28"/>
        </w:rPr>
      </w:pPr>
    </w:p>
    <w:p w:rsidR="000001C9" w:rsidRPr="000001C9" w:rsidRDefault="000001C9" w:rsidP="000001C9">
      <w:pPr>
        <w:spacing w:line="259" w:lineRule="auto"/>
        <w:rPr>
          <w:rFonts w:ascii="Times New Roman" w:hAnsi="Times New Roman" w:cs="Times New Roman"/>
          <w:sz w:val="28"/>
        </w:rPr>
        <w:sectPr w:rsidR="000001C9" w:rsidRPr="000001C9" w:rsidSect="000001C9">
          <w:pgSz w:w="16838" w:h="11906" w:orient="landscape"/>
          <w:pgMar w:top="1701" w:right="1134" w:bottom="850" w:left="1134" w:header="708" w:footer="708" w:gutter="0"/>
          <w:cols w:space="708"/>
          <w:docGrid w:linePitch="360"/>
        </w:sectPr>
      </w:pPr>
    </w:p>
    <w:p w:rsidR="00170F49" w:rsidRDefault="00170F49" w:rsidP="000001C9">
      <w:pPr>
        <w:spacing w:line="259" w:lineRule="auto"/>
        <w:jc w:val="right"/>
        <w:rPr>
          <w:rFonts w:ascii="Times New Roman" w:hAnsi="Times New Roman" w:cs="Times New Roman"/>
          <w:sz w:val="28"/>
        </w:rPr>
      </w:pPr>
    </w:p>
    <w:tbl>
      <w:tblPr>
        <w:tblStyle w:val="a4"/>
        <w:tblW w:w="0" w:type="auto"/>
        <w:tblLook w:val="04A0" w:firstRow="1" w:lastRow="0" w:firstColumn="1" w:lastColumn="0" w:noHBand="0" w:noVBand="1"/>
      </w:tblPr>
      <w:tblGrid>
        <w:gridCol w:w="4332"/>
        <w:gridCol w:w="5239"/>
      </w:tblGrid>
      <w:tr w:rsidR="00170F49" w:rsidRPr="00170F49" w:rsidTr="00A576C0">
        <w:tc>
          <w:tcPr>
            <w:tcW w:w="5240" w:type="dxa"/>
          </w:tcPr>
          <w:p w:rsidR="00170F49" w:rsidRPr="00170F49" w:rsidRDefault="00170F49" w:rsidP="00170F49">
            <w:pPr>
              <w:spacing w:line="240" w:lineRule="auto"/>
            </w:pPr>
            <w:r w:rsidRPr="00170F49">
              <w:t xml:space="preserve">    </w:t>
            </w:r>
          </w:p>
          <w:p w:rsidR="00170F49" w:rsidRPr="00170F49" w:rsidRDefault="00170F49" w:rsidP="00170F49">
            <w:pPr>
              <w:numPr>
                <w:ilvl w:val="0"/>
                <w:numId w:val="6"/>
              </w:numPr>
              <w:spacing w:line="240" w:lineRule="auto"/>
              <w:rPr>
                <w:sz w:val="24"/>
              </w:rPr>
            </w:pPr>
            <w:r w:rsidRPr="00170F49">
              <w:rPr>
                <w:rFonts w:ascii="Times New Roman" w:hAnsi="Times New Roman" w:cs="Times New Roman"/>
                <w:sz w:val="28"/>
              </w:rPr>
              <w:t>Увлечение техникой началось с часов, подаренных ему отцом в 12 лет. Именно починкой часов и бытовых приборов он зарабатывал свои первые карманные деньги. За свою жизнь он получил патенты на 161 изобретение, большая часть которых была направлена на упрощение работы рядовых мастеров. Местные гангстеры считали его автомобили самыми надежными и открыто заявили, что угонять будут только их.</w:t>
            </w:r>
          </w:p>
          <w:p w:rsidR="00170F49" w:rsidRPr="00170F49" w:rsidRDefault="00170F49" w:rsidP="00170F49">
            <w:pPr>
              <w:spacing w:line="240" w:lineRule="auto"/>
            </w:pPr>
          </w:p>
        </w:tc>
        <w:tc>
          <w:tcPr>
            <w:tcW w:w="5103" w:type="dxa"/>
          </w:tcPr>
          <w:p w:rsidR="00170F49" w:rsidRPr="00170F49" w:rsidRDefault="00170F49" w:rsidP="00170F49">
            <w:pPr>
              <w:numPr>
                <w:ilvl w:val="0"/>
                <w:numId w:val="7"/>
              </w:numPr>
              <w:spacing w:line="240" w:lineRule="auto"/>
              <w:rPr>
                <w:sz w:val="24"/>
              </w:rPr>
            </w:pPr>
            <w:r w:rsidRPr="00170F49">
              <w:rPr>
                <w:sz w:val="24"/>
              </w:rPr>
              <w:t xml:space="preserve"> </w:t>
            </w:r>
          </w:p>
          <w:p w:rsidR="00170F49" w:rsidRPr="00170F49" w:rsidRDefault="00170F49" w:rsidP="00170F49">
            <w:pPr>
              <w:spacing w:line="240" w:lineRule="auto"/>
            </w:pPr>
            <w:r w:rsidRPr="00170F49">
              <w:rPr>
                <w:noProof/>
                <w:lang w:eastAsia="ru-RU"/>
              </w:rPr>
              <w:drawing>
                <wp:inline distT="0" distB="0" distL="0" distR="0" wp14:anchorId="12C1565F" wp14:editId="1E1B23A6">
                  <wp:extent cx="2532316" cy="2719449"/>
                  <wp:effectExtent l="0" t="0" r="1905" b="5080"/>
                  <wp:docPr id="7" name="Рисунок 7" descr="https://rgnp.ru/wp-content/uploads/b/1/2/b122207912f6b1fa779462b3a69e93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gnp.ru/wp-content/uploads/b/1/2/b122207912f6b1fa779462b3a69e938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2843" cy="2730754"/>
                          </a:xfrm>
                          <a:prstGeom prst="rect">
                            <a:avLst/>
                          </a:prstGeom>
                          <a:noFill/>
                          <a:ln>
                            <a:noFill/>
                          </a:ln>
                        </pic:spPr>
                      </pic:pic>
                    </a:graphicData>
                  </a:graphic>
                </wp:inline>
              </w:drawing>
            </w:r>
          </w:p>
        </w:tc>
      </w:tr>
      <w:tr w:rsidR="00170F49" w:rsidRPr="00170F49" w:rsidTr="00A576C0">
        <w:tc>
          <w:tcPr>
            <w:tcW w:w="5240" w:type="dxa"/>
          </w:tcPr>
          <w:p w:rsidR="00170F49" w:rsidRPr="00170F49" w:rsidRDefault="00170F49" w:rsidP="00170F49">
            <w:pPr>
              <w:spacing w:line="240" w:lineRule="auto"/>
            </w:pPr>
          </w:p>
          <w:p w:rsidR="00170F49" w:rsidRPr="00170F49" w:rsidRDefault="00170F49" w:rsidP="00170F49">
            <w:pPr>
              <w:numPr>
                <w:ilvl w:val="0"/>
                <w:numId w:val="7"/>
              </w:numPr>
              <w:spacing w:line="240" w:lineRule="auto"/>
              <w:rPr>
                <w:sz w:val="24"/>
              </w:rPr>
            </w:pPr>
            <w:r w:rsidRPr="00170F49">
              <w:rPr>
                <w:rFonts w:ascii="Times New Roman" w:hAnsi="Times New Roman" w:cs="Times New Roman"/>
                <w:sz w:val="28"/>
              </w:rPr>
              <w:t>Ещё при жизни он стал признанным гением и фигурой мировой величины. Число изобретений, появившихся благодаря острому уму и богатому воображению этого человека, поистине огромно. На его имя было оформлено свыше 1000 патентов. Часть из этих предметов ушла в прошлое, но многими из них мы пользуемся и по сей день. Например, микрофон. Фонограф. Именно он усовершенствовал лампу накаливания, даже тяжелый недуг – усиливающаяся глухота не помешали изобретателю.</w:t>
            </w:r>
          </w:p>
          <w:p w:rsidR="00170F49" w:rsidRPr="00170F49" w:rsidRDefault="00170F49" w:rsidP="00170F49">
            <w:pPr>
              <w:spacing w:line="240" w:lineRule="auto"/>
            </w:pPr>
          </w:p>
        </w:tc>
        <w:tc>
          <w:tcPr>
            <w:tcW w:w="5103" w:type="dxa"/>
          </w:tcPr>
          <w:p w:rsidR="00170F49" w:rsidRPr="00170F49" w:rsidRDefault="00170F49" w:rsidP="00170F49">
            <w:pPr>
              <w:numPr>
                <w:ilvl w:val="0"/>
                <w:numId w:val="6"/>
              </w:numPr>
              <w:spacing w:line="240" w:lineRule="auto"/>
              <w:rPr>
                <w:sz w:val="24"/>
              </w:rPr>
            </w:pPr>
            <w:r w:rsidRPr="00170F49">
              <w:rPr>
                <w:sz w:val="24"/>
              </w:rPr>
              <w:t xml:space="preserve"> </w:t>
            </w:r>
          </w:p>
          <w:p w:rsidR="00170F49" w:rsidRPr="00170F49" w:rsidRDefault="00170F49" w:rsidP="00170F49">
            <w:pPr>
              <w:spacing w:line="240" w:lineRule="auto"/>
              <w:jc w:val="center"/>
            </w:pPr>
            <w:r w:rsidRPr="00170F49">
              <w:rPr>
                <w:noProof/>
                <w:lang w:eastAsia="ru-RU"/>
              </w:rPr>
              <w:drawing>
                <wp:inline distT="0" distB="0" distL="0" distR="0" wp14:anchorId="1233666F" wp14:editId="58ED5C9B">
                  <wp:extent cx="2820390" cy="2820390"/>
                  <wp:effectExtent l="0" t="0" r="0" b="0"/>
                  <wp:docPr id="8" name="Рисунок 8" descr="https://uk-parkovaya.ru/wp-content/uploads/0/1/2/01290438063f4ec90e89326cfae166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k-parkovaya.ru/wp-content/uploads/0/1/2/01290438063f4ec90e89326cfae166d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1209" cy="2821209"/>
                          </a:xfrm>
                          <a:prstGeom prst="rect">
                            <a:avLst/>
                          </a:prstGeom>
                          <a:noFill/>
                          <a:ln>
                            <a:noFill/>
                          </a:ln>
                        </pic:spPr>
                      </pic:pic>
                    </a:graphicData>
                  </a:graphic>
                </wp:inline>
              </w:drawing>
            </w:r>
          </w:p>
        </w:tc>
      </w:tr>
      <w:tr w:rsidR="00170F49" w:rsidRPr="00170F49" w:rsidTr="00A576C0">
        <w:tc>
          <w:tcPr>
            <w:tcW w:w="5240" w:type="dxa"/>
          </w:tcPr>
          <w:p w:rsidR="00170F49" w:rsidRPr="00170F49" w:rsidRDefault="00170F49" w:rsidP="00170F49">
            <w:pPr>
              <w:spacing w:line="240" w:lineRule="auto"/>
            </w:pPr>
          </w:p>
          <w:p w:rsidR="00170F49" w:rsidRPr="00170F49" w:rsidRDefault="00170F49" w:rsidP="00170F49">
            <w:pPr>
              <w:numPr>
                <w:ilvl w:val="0"/>
                <w:numId w:val="6"/>
              </w:numPr>
              <w:spacing w:line="240" w:lineRule="auto"/>
              <w:rPr>
                <w:rFonts w:ascii="Times New Roman" w:hAnsi="Times New Roman" w:cs="Times New Roman"/>
                <w:sz w:val="28"/>
              </w:rPr>
            </w:pPr>
            <w:r w:rsidRPr="00170F49">
              <w:rPr>
                <w:rFonts w:ascii="Times New Roman" w:hAnsi="Times New Roman" w:cs="Times New Roman"/>
                <w:sz w:val="28"/>
              </w:rPr>
              <w:t xml:space="preserve">«Нижегородский Архимед», именно так называли </w:t>
            </w:r>
            <w:r w:rsidRPr="00170F49">
              <w:rPr>
                <w:rFonts w:ascii="Times New Roman" w:hAnsi="Times New Roman" w:cs="Times New Roman"/>
                <w:sz w:val="28"/>
              </w:rPr>
              <w:lastRenderedPageBreak/>
              <w:t>современники этого инженера. Изобрел отечественную технологию производства оптических стекол, разработал новые мостовые конструкции. Из всех его творений до наших дней сохранились, разве что, самоходная коляска и невероятной красоты часы – подарок императрице Екатерине II. Однако его имя сохранилось в истории навсегда, хоть иногда и употребляется как нарицательное</w:t>
            </w:r>
          </w:p>
          <w:p w:rsidR="00170F49" w:rsidRPr="00170F49" w:rsidRDefault="00170F49" w:rsidP="00170F49">
            <w:pPr>
              <w:spacing w:line="240" w:lineRule="auto"/>
              <w:ind w:left="480"/>
              <w:rPr>
                <w:rFonts w:ascii="Times New Roman" w:hAnsi="Times New Roman" w:cs="Times New Roman"/>
                <w:sz w:val="28"/>
              </w:rPr>
            </w:pPr>
          </w:p>
        </w:tc>
        <w:tc>
          <w:tcPr>
            <w:tcW w:w="5103" w:type="dxa"/>
          </w:tcPr>
          <w:p w:rsidR="00170F49" w:rsidRPr="00170F49" w:rsidRDefault="00170F49" w:rsidP="00170F49">
            <w:pPr>
              <w:spacing w:line="240" w:lineRule="auto"/>
              <w:rPr>
                <w:rFonts w:ascii="Times New Roman" w:hAnsi="Times New Roman" w:cs="Times New Roman"/>
                <w:sz w:val="28"/>
              </w:rPr>
            </w:pPr>
            <w:r w:rsidRPr="00170F49">
              <w:rPr>
                <w:rFonts w:ascii="Times New Roman" w:hAnsi="Times New Roman" w:cs="Times New Roman"/>
                <w:sz w:val="28"/>
              </w:rPr>
              <w:lastRenderedPageBreak/>
              <w:t xml:space="preserve"> </w:t>
            </w:r>
          </w:p>
          <w:p w:rsidR="00170F49" w:rsidRPr="00170F49" w:rsidRDefault="00170F49" w:rsidP="00170F49">
            <w:pPr>
              <w:spacing w:line="240" w:lineRule="auto"/>
              <w:jc w:val="center"/>
            </w:pPr>
            <w:r w:rsidRPr="00170F49">
              <w:rPr>
                <w:noProof/>
                <w:lang w:eastAsia="ru-RU"/>
              </w:rPr>
              <w:lastRenderedPageBreak/>
              <w:drawing>
                <wp:inline distT="0" distB="0" distL="0" distR="0" wp14:anchorId="25068D90" wp14:editId="07718C55">
                  <wp:extent cx="2826328" cy="2377649"/>
                  <wp:effectExtent l="0" t="0" r="0" b="3810"/>
                  <wp:docPr id="9" name="Рисунок 9" descr="https://cdn.fishki.net/upload/post/2018/09/10/2699758/tn/1932f3d9b8438dd733fc6a5fbe901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fishki.net/upload/post/2018/09/10/2699758/tn/1932f3d9b8438dd733fc6a5fbe90135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2919" cy="2408432"/>
                          </a:xfrm>
                          <a:prstGeom prst="rect">
                            <a:avLst/>
                          </a:prstGeom>
                          <a:noFill/>
                          <a:ln>
                            <a:noFill/>
                          </a:ln>
                        </pic:spPr>
                      </pic:pic>
                    </a:graphicData>
                  </a:graphic>
                </wp:inline>
              </w:drawing>
            </w:r>
          </w:p>
        </w:tc>
      </w:tr>
      <w:tr w:rsidR="00170F49" w:rsidRPr="00170F49" w:rsidTr="00A576C0">
        <w:tc>
          <w:tcPr>
            <w:tcW w:w="5240" w:type="dxa"/>
          </w:tcPr>
          <w:p w:rsidR="00170F49" w:rsidRPr="00170F49" w:rsidRDefault="00170F49" w:rsidP="00170F49">
            <w:pPr>
              <w:spacing w:line="240" w:lineRule="auto"/>
            </w:pPr>
          </w:p>
          <w:p w:rsidR="00170F49" w:rsidRPr="00170F49" w:rsidRDefault="00170F49" w:rsidP="00170F49">
            <w:pPr>
              <w:numPr>
                <w:ilvl w:val="0"/>
                <w:numId w:val="6"/>
              </w:numPr>
              <w:spacing w:line="240" w:lineRule="auto"/>
              <w:rPr>
                <w:sz w:val="24"/>
              </w:rPr>
            </w:pPr>
            <w:r w:rsidRPr="00170F49">
              <w:rPr>
                <w:rFonts w:ascii="Times New Roman" w:hAnsi="Times New Roman" w:cs="Times New Roman"/>
                <w:sz w:val="28"/>
              </w:rPr>
              <w:t>17 ребенок в семье, популярность этому человеку дало его главное изобретение, которое принято на вооружение в 55 странах. А в ряде стран   его детище является элементов символики страны</w:t>
            </w:r>
          </w:p>
          <w:p w:rsidR="00170F49" w:rsidRPr="00170F49" w:rsidRDefault="00170F49" w:rsidP="00170F49">
            <w:pPr>
              <w:spacing w:line="240" w:lineRule="auto"/>
            </w:pPr>
          </w:p>
        </w:tc>
        <w:tc>
          <w:tcPr>
            <w:tcW w:w="5103" w:type="dxa"/>
          </w:tcPr>
          <w:p w:rsidR="00170F49" w:rsidRPr="00170F49" w:rsidRDefault="00170F49" w:rsidP="00170F49">
            <w:pPr>
              <w:spacing w:line="240" w:lineRule="auto"/>
              <w:ind w:left="360"/>
              <w:rPr>
                <w:sz w:val="24"/>
              </w:rPr>
            </w:pPr>
            <w:r w:rsidRPr="00170F49">
              <w:rPr>
                <w:noProof/>
                <w:lang w:eastAsia="ru-RU"/>
              </w:rPr>
              <w:drawing>
                <wp:inline distT="0" distB="0" distL="0" distR="0" wp14:anchorId="2A214324" wp14:editId="591980A3">
                  <wp:extent cx="2961413" cy="2369128"/>
                  <wp:effectExtent l="0" t="0" r="0" b="0"/>
                  <wp:docPr id="5" name="Рисунок 5" descr="https://s0.rbk.ru/v6_top_pics/media/img/0/73/7545988531737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0.rbk.ru/v6_top_pics/media/img/0/73/754598853173730.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9451" cy="2399558"/>
                          </a:xfrm>
                          <a:prstGeom prst="rect">
                            <a:avLst/>
                          </a:prstGeom>
                          <a:noFill/>
                          <a:ln>
                            <a:noFill/>
                          </a:ln>
                        </pic:spPr>
                      </pic:pic>
                    </a:graphicData>
                  </a:graphic>
                </wp:inline>
              </w:drawing>
            </w:r>
            <w:r w:rsidRPr="00170F49">
              <w:rPr>
                <w:sz w:val="24"/>
              </w:rPr>
              <w:t xml:space="preserve"> </w:t>
            </w:r>
          </w:p>
          <w:p w:rsidR="00170F49" w:rsidRPr="00170F49" w:rsidRDefault="00170F49" w:rsidP="00170F49">
            <w:pPr>
              <w:spacing w:line="240" w:lineRule="auto"/>
              <w:jc w:val="center"/>
            </w:pPr>
          </w:p>
        </w:tc>
      </w:tr>
      <w:tr w:rsidR="00170F49" w:rsidRPr="00170F49" w:rsidTr="00A576C0">
        <w:tc>
          <w:tcPr>
            <w:tcW w:w="5240" w:type="dxa"/>
          </w:tcPr>
          <w:p w:rsidR="00170F49" w:rsidRPr="00170F49" w:rsidRDefault="00170F49" w:rsidP="00170F49">
            <w:pPr>
              <w:numPr>
                <w:ilvl w:val="0"/>
                <w:numId w:val="6"/>
              </w:numPr>
              <w:spacing w:line="240" w:lineRule="auto"/>
            </w:pPr>
            <w:r w:rsidRPr="00170F49">
              <w:rPr>
                <w:rFonts w:ascii="Times New Roman" w:hAnsi="Times New Roman" w:cs="Times New Roman"/>
                <w:sz w:val="28"/>
              </w:rPr>
              <w:t xml:space="preserve">Советский конструктор, разработчик ракетно-космических комплексов. Внес огромный вклад в отечественное ракетостроение и покорение космоса. В историю он вошел, как талантливый ученый, положивший начало развитию отечественной космонавтики. Результаты изысканий по сей день применяются в ракетостроении и ряде смежных областей. Под его </w:t>
            </w:r>
            <w:r w:rsidRPr="00170F49">
              <w:rPr>
                <w:rFonts w:ascii="Times New Roman" w:hAnsi="Times New Roman" w:cs="Times New Roman"/>
                <w:sz w:val="28"/>
              </w:rPr>
              <w:lastRenderedPageBreak/>
              <w:t>руководством был запущен первый в истории человечества искусственный спутник Земли</w:t>
            </w:r>
          </w:p>
        </w:tc>
        <w:tc>
          <w:tcPr>
            <w:tcW w:w="5103" w:type="dxa"/>
          </w:tcPr>
          <w:p w:rsidR="00170F49" w:rsidRPr="00170F49" w:rsidRDefault="00170F49" w:rsidP="00170F49">
            <w:pPr>
              <w:spacing w:line="240" w:lineRule="auto"/>
              <w:ind w:left="120"/>
            </w:pPr>
            <w:r w:rsidRPr="00170F49">
              <w:rPr>
                <w:rFonts w:ascii="Times New Roman" w:hAnsi="Times New Roman" w:cs="Times New Roman"/>
                <w:sz w:val="28"/>
              </w:rPr>
              <w:lastRenderedPageBreak/>
              <w:t xml:space="preserve"> </w:t>
            </w:r>
            <w:r w:rsidRPr="00170F49">
              <w:rPr>
                <w:noProof/>
                <w:lang w:eastAsia="ru-RU"/>
              </w:rPr>
              <w:drawing>
                <wp:inline distT="0" distB="0" distL="0" distR="0" wp14:anchorId="4268CEC6" wp14:editId="49D14870">
                  <wp:extent cx="1971675" cy="2724691"/>
                  <wp:effectExtent l="0" t="0" r="0" b="0"/>
                  <wp:docPr id="6" name="Рисунок 6" descr="https://rosuchebnik.ru/upload/medialibrary/296/296fa1c329c61f7d7a3134f5e14ef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osuchebnik.ru/upload/medialibrary/296/296fa1c329c61f7d7a3134f5e14ef82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4071" cy="2769459"/>
                          </a:xfrm>
                          <a:prstGeom prst="rect">
                            <a:avLst/>
                          </a:prstGeom>
                          <a:noFill/>
                          <a:ln>
                            <a:noFill/>
                          </a:ln>
                        </pic:spPr>
                      </pic:pic>
                    </a:graphicData>
                  </a:graphic>
                </wp:inline>
              </w:drawing>
            </w:r>
          </w:p>
        </w:tc>
      </w:tr>
    </w:tbl>
    <w:p w:rsidR="00170F49" w:rsidRDefault="00170F49" w:rsidP="000001C9">
      <w:pPr>
        <w:spacing w:line="259" w:lineRule="auto"/>
        <w:jc w:val="right"/>
        <w:rPr>
          <w:rFonts w:ascii="Times New Roman" w:hAnsi="Times New Roman" w:cs="Times New Roman"/>
          <w:sz w:val="28"/>
        </w:rPr>
      </w:pPr>
    </w:p>
    <w:p w:rsidR="00170F49" w:rsidRPr="004C77CC" w:rsidRDefault="00170F49" w:rsidP="00170F49">
      <w:pPr>
        <w:spacing w:after="0" w:line="360" w:lineRule="auto"/>
        <w:ind w:firstLine="709"/>
        <w:jc w:val="center"/>
        <w:rPr>
          <w:rFonts w:ascii="Times New Roman" w:hAnsi="Times New Roman" w:cs="Times New Roman"/>
          <w:b/>
          <w:sz w:val="28"/>
        </w:rPr>
      </w:pPr>
      <w:r>
        <w:rPr>
          <w:rFonts w:ascii="Times New Roman" w:hAnsi="Times New Roman" w:cs="Times New Roman"/>
          <w:b/>
          <w:noProof/>
          <w:color w:val="FF0000"/>
          <w:sz w:val="36"/>
          <w:lang w:eastAsia="ru-RU"/>
        </w:rPr>
        <w:drawing>
          <wp:anchor distT="0" distB="0" distL="114300" distR="114300" simplePos="0" relativeHeight="251656704" behindDoc="0" locked="0" layoutInCell="1" allowOverlap="1" wp14:anchorId="0E00C954" wp14:editId="4F386432">
            <wp:simplePos x="0" y="0"/>
            <wp:positionH relativeFrom="margin">
              <wp:posOffset>-695325</wp:posOffset>
            </wp:positionH>
            <wp:positionV relativeFrom="paragraph">
              <wp:posOffset>-596265</wp:posOffset>
            </wp:positionV>
            <wp:extent cx="2286000" cy="1387136"/>
            <wp:effectExtent l="0" t="0" r="0" b="3810"/>
            <wp:wrapNone/>
            <wp:docPr id="10" name="Рисунок 10" descr="C:\Users\Klass42\Desktop\ntdeqatnzc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lass42\Desktop\ntdeqatnzc0.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86000" cy="13871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CC">
        <w:rPr>
          <w:rFonts w:ascii="Times New Roman" w:hAnsi="Times New Roman" w:cs="Times New Roman"/>
          <w:b/>
          <w:sz w:val="28"/>
        </w:rPr>
        <w:t>Инженерные соревнования «Мост»</w:t>
      </w:r>
    </w:p>
    <w:p w:rsidR="00170F49" w:rsidRDefault="00170F49" w:rsidP="00170F49">
      <w:pPr>
        <w:spacing w:after="0" w:line="360" w:lineRule="auto"/>
        <w:ind w:firstLine="709"/>
        <w:jc w:val="center"/>
        <w:rPr>
          <w:rFonts w:ascii="Times New Roman" w:hAnsi="Times New Roman" w:cs="Times New Roman"/>
          <w:b/>
          <w:sz w:val="28"/>
        </w:rPr>
      </w:pPr>
      <w:r w:rsidRPr="004C77CC">
        <w:rPr>
          <w:rFonts w:ascii="Times New Roman" w:hAnsi="Times New Roman" w:cs="Times New Roman"/>
          <w:b/>
          <w:sz w:val="28"/>
        </w:rPr>
        <w:t>Памятка для команд-участников</w:t>
      </w:r>
    </w:p>
    <w:p w:rsidR="00170F49" w:rsidRPr="004C77CC" w:rsidRDefault="00170F49" w:rsidP="00170F49">
      <w:pPr>
        <w:spacing w:after="0" w:line="360" w:lineRule="auto"/>
        <w:ind w:firstLine="709"/>
        <w:jc w:val="center"/>
        <w:rPr>
          <w:rFonts w:ascii="Times New Roman" w:hAnsi="Times New Roman" w:cs="Times New Roman"/>
          <w:b/>
          <w:sz w:val="28"/>
        </w:rPr>
      </w:pPr>
    </w:p>
    <w:p w:rsidR="00170F49" w:rsidRDefault="00170F49" w:rsidP="00170F49">
      <w:pPr>
        <w:spacing w:after="0" w:line="360" w:lineRule="auto"/>
        <w:ind w:firstLine="709"/>
        <w:jc w:val="center"/>
        <w:rPr>
          <w:rFonts w:ascii="Times New Roman" w:hAnsi="Times New Roman" w:cs="Times New Roman"/>
          <w:b/>
          <w:sz w:val="28"/>
        </w:rPr>
      </w:pPr>
      <w:r w:rsidRPr="004C77CC">
        <w:rPr>
          <w:rFonts w:ascii="Times New Roman" w:hAnsi="Times New Roman" w:cs="Times New Roman"/>
          <w:b/>
          <w:sz w:val="28"/>
        </w:rPr>
        <w:t>ДОБРО ПОЖАЛОВАТЬ НА ИНЖЕНЕРНЫЕ СОРЕВНОВАНИЯ!</w:t>
      </w:r>
    </w:p>
    <w:p w:rsidR="00170F49" w:rsidRPr="004C77CC" w:rsidRDefault="00170F49" w:rsidP="00170F49">
      <w:pPr>
        <w:spacing w:after="0" w:line="360" w:lineRule="auto"/>
        <w:ind w:firstLine="709"/>
        <w:jc w:val="center"/>
        <w:rPr>
          <w:rFonts w:ascii="Times New Roman" w:hAnsi="Times New Roman" w:cs="Times New Roman"/>
          <w:b/>
          <w:sz w:val="28"/>
        </w:rPr>
      </w:pPr>
    </w:p>
    <w:p w:rsidR="00170F49" w:rsidRPr="004C77CC" w:rsidRDefault="00170F49" w:rsidP="00170F49">
      <w:pPr>
        <w:spacing w:after="0" w:line="360" w:lineRule="auto"/>
        <w:ind w:firstLine="709"/>
        <w:jc w:val="both"/>
        <w:rPr>
          <w:rFonts w:ascii="Times New Roman" w:hAnsi="Times New Roman" w:cs="Times New Roman"/>
          <w:b/>
          <w:sz w:val="28"/>
        </w:rPr>
      </w:pPr>
      <w:r w:rsidRPr="004C77CC">
        <w:rPr>
          <w:rFonts w:ascii="Times New Roman" w:hAnsi="Times New Roman" w:cs="Times New Roman"/>
          <w:b/>
          <w:sz w:val="28"/>
        </w:rPr>
        <w:t xml:space="preserve">Цель задания - построить </w:t>
      </w:r>
      <w:r>
        <w:rPr>
          <w:rFonts w:ascii="Times New Roman" w:hAnsi="Times New Roman" w:cs="Times New Roman"/>
          <w:b/>
          <w:sz w:val="28"/>
        </w:rPr>
        <w:t xml:space="preserve">конструкцию, </w:t>
      </w:r>
      <w:r w:rsidRPr="004C77CC">
        <w:rPr>
          <w:rFonts w:ascii="Times New Roman" w:hAnsi="Times New Roman" w:cs="Times New Roman"/>
          <w:b/>
          <w:sz w:val="28"/>
        </w:rPr>
        <w:t>соединяющую концы обрыва над пропастью.</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Ваша команда</w:t>
      </w:r>
      <w:r>
        <w:rPr>
          <w:rFonts w:ascii="Times New Roman" w:hAnsi="Times New Roman" w:cs="Times New Roman"/>
          <w:sz w:val="28"/>
        </w:rPr>
        <w:t xml:space="preserve"> из четырех</w:t>
      </w:r>
      <w:r w:rsidRPr="004C77CC">
        <w:rPr>
          <w:rFonts w:ascii="Times New Roman" w:hAnsi="Times New Roman" w:cs="Times New Roman"/>
          <w:sz w:val="28"/>
        </w:rPr>
        <w:t xml:space="preserve"> человек за 40 минут должна сконструировать конструкцию на подобии моста, способную</w:t>
      </w:r>
      <w:r>
        <w:rPr>
          <w:rFonts w:ascii="Times New Roman" w:hAnsi="Times New Roman" w:cs="Times New Roman"/>
          <w:sz w:val="28"/>
        </w:rPr>
        <w:t xml:space="preserve"> выдержать вес </w:t>
      </w:r>
      <w:r w:rsidRPr="004C77CC">
        <w:rPr>
          <w:rFonts w:ascii="Times New Roman" w:hAnsi="Times New Roman" w:cs="Times New Roman"/>
          <w:sz w:val="28"/>
        </w:rPr>
        <w:t>машинки при проезде по конструкции.</w:t>
      </w:r>
    </w:p>
    <w:p w:rsidR="00170F49" w:rsidRPr="004C77CC" w:rsidRDefault="00170F49" w:rsidP="00170F49">
      <w:pPr>
        <w:spacing w:after="0" w:line="360" w:lineRule="auto"/>
        <w:ind w:firstLine="709"/>
        <w:jc w:val="both"/>
        <w:rPr>
          <w:rFonts w:ascii="Times New Roman" w:hAnsi="Times New Roman" w:cs="Times New Roman"/>
          <w:b/>
          <w:i/>
          <w:color w:val="FF0000"/>
          <w:sz w:val="28"/>
          <w:u w:val="single"/>
        </w:rPr>
      </w:pPr>
      <w:r w:rsidRPr="004C77CC">
        <w:rPr>
          <w:rFonts w:ascii="Times New Roman" w:hAnsi="Times New Roman" w:cs="Times New Roman"/>
          <w:b/>
          <w:i/>
          <w:color w:val="FF0000"/>
          <w:sz w:val="28"/>
          <w:u w:val="single"/>
        </w:rPr>
        <w:t>Правила инженерных соревнований:</w:t>
      </w:r>
    </w:p>
    <w:p w:rsidR="00170F49" w:rsidRPr="004C77CC" w:rsidRDefault="00170F49" w:rsidP="00170F49">
      <w:pPr>
        <w:pStyle w:val="a3"/>
        <w:numPr>
          <w:ilvl w:val="0"/>
          <w:numId w:val="8"/>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участники не могут пользоваться телефонами, планшетами, компьютерами и другими средствами связи;</w:t>
      </w:r>
    </w:p>
    <w:p w:rsidR="00170F49" w:rsidRPr="004C77CC" w:rsidRDefault="00170F49" w:rsidP="00170F49">
      <w:pPr>
        <w:pStyle w:val="a3"/>
        <w:numPr>
          <w:ilvl w:val="0"/>
          <w:numId w:val="8"/>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конструктивное общение между командами запрещено;</w:t>
      </w:r>
    </w:p>
    <w:p w:rsidR="00170F49" w:rsidRPr="004C77CC" w:rsidRDefault="00170F49" w:rsidP="00170F49">
      <w:pPr>
        <w:pStyle w:val="a3"/>
        <w:numPr>
          <w:ilvl w:val="0"/>
          <w:numId w:val="8"/>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 xml:space="preserve">пользоваться при выполнении задания можно </w:t>
      </w:r>
      <w:r w:rsidRPr="004C77CC">
        <w:rPr>
          <w:rFonts w:ascii="Times New Roman" w:hAnsi="Times New Roman" w:cs="Times New Roman"/>
          <w:b/>
          <w:sz w:val="28"/>
        </w:rPr>
        <w:t>только материалами и инструментами, выданными организаторами.</w:t>
      </w:r>
    </w:p>
    <w:p w:rsidR="00170F49" w:rsidRPr="004C77CC" w:rsidRDefault="00170F49" w:rsidP="00170F49">
      <w:pPr>
        <w:spacing w:after="0" w:line="360" w:lineRule="auto"/>
        <w:ind w:firstLine="709"/>
        <w:jc w:val="both"/>
        <w:rPr>
          <w:rFonts w:ascii="Times New Roman" w:hAnsi="Times New Roman" w:cs="Times New Roman"/>
          <w:b/>
          <w:i/>
          <w:color w:val="FF0000"/>
          <w:sz w:val="28"/>
          <w:u w:val="single"/>
        </w:rPr>
      </w:pPr>
      <w:r w:rsidRPr="004C77CC">
        <w:rPr>
          <w:rFonts w:ascii="Times New Roman" w:hAnsi="Times New Roman" w:cs="Times New Roman"/>
          <w:b/>
          <w:i/>
          <w:color w:val="FF0000"/>
          <w:sz w:val="28"/>
          <w:u w:val="single"/>
        </w:rPr>
        <w:t>Требования к инженерной конструкции (мост):</w:t>
      </w:r>
    </w:p>
    <w:p w:rsidR="00170F49" w:rsidRPr="004C77CC" w:rsidRDefault="00170F49" w:rsidP="00170F49">
      <w:pPr>
        <w:pStyle w:val="a3"/>
        <w:numPr>
          <w:ilvl w:val="0"/>
          <w:numId w:val="9"/>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 xml:space="preserve">Минимальная длина – </w:t>
      </w:r>
      <w:r w:rsidRPr="004C77CC">
        <w:rPr>
          <w:rFonts w:ascii="Times New Roman" w:hAnsi="Times New Roman" w:cs="Times New Roman"/>
          <w:b/>
          <w:sz w:val="28"/>
        </w:rPr>
        <w:t>50 см</w:t>
      </w:r>
      <w:r w:rsidRPr="004C77CC">
        <w:rPr>
          <w:rFonts w:ascii="Times New Roman" w:hAnsi="Times New Roman" w:cs="Times New Roman"/>
          <w:sz w:val="28"/>
        </w:rPr>
        <w:t>, измеряется от начала до конца конструкции.</w:t>
      </w:r>
    </w:p>
    <w:p w:rsidR="00170F49" w:rsidRPr="004C77CC" w:rsidRDefault="00170F49" w:rsidP="00170F49">
      <w:pPr>
        <w:pStyle w:val="a3"/>
        <w:numPr>
          <w:ilvl w:val="0"/>
          <w:numId w:val="9"/>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 xml:space="preserve">Минимальная ширина – </w:t>
      </w:r>
      <w:r w:rsidRPr="004C77CC">
        <w:rPr>
          <w:rFonts w:ascii="Times New Roman" w:hAnsi="Times New Roman" w:cs="Times New Roman"/>
          <w:b/>
          <w:sz w:val="28"/>
        </w:rPr>
        <w:t>15 см</w:t>
      </w:r>
      <w:r w:rsidRPr="004C77CC">
        <w:rPr>
          <w:rFonts w:ascii="Times New Roman" w:hAnsi="Times New Roman" w:cs="Times New Roman"/>
          <w:sz w:val="28"/>
        </w:rPr>
        <w:t>.</w:t>
      </w:r>
    </w:p>
    <w:p w:rsidR="00170F49" w:rsidRPr="004C77CC" w:rsidRDefault="00170F49" w:rsidP="00170F49">
      <w:pPr>
        <w:pStyle w:val="a3"/>
        <w:numPr>
          <w:ilvl w:val="0"/>
          <w:numId w:val="9"/>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Устройство должно выдерживать вес машинки.</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В течение всего времени проведения инженерных соревнований, судьи</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соревнований и команда организаторов будут следить за соблюдением</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командами данных правил и в случае их нарушения - будут наказывать</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провинившуюся команду штрафом (вплоть до снятия с соревнований).</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b/>
          <w:i/>
          <w:color w:val="FF0000"/>
          <w:sz w:val="28"/>
          <w:u w:val="single"/>
        </w:rPr>
        <w:t>Инструменты:</w:t>
      </w:r>
      <w:r w:rsidRPr="004C77CC">
        <w:rPr>
          <w:rFonts w:ascii="Times New Roman" w:hAnsi="Times New Roman" w:cs="Times New Roman"/>
          <w:sz w:val="28"/>
        </w:rPr>
        <w:t xml:space="preserve"> 1 ножницы, 1 линейка, 1 ручка, клей.</w:t>
      </w:r>
    </w:p>
    <w:p w:rsidR="00170F49" w:rsidRPr="004C77CC" w:rsidRDefault="00170F49" w:rsidP="00170F49">
      <w:pPr>
        <w:spacing w:after="0" w:line="360" w:lineRule="auto"/>
        <w:ind w:firstLine="709"/>
        <w:jc w:val="both"/>
        <w:rPr>
          <w:rFonts w:ascii="Times New Roman" w:hAnsi="Times New Roman" w:cs="Times New Roman"/>
          <w:sz w:val="28"/>
        </w:rPr>
      </w:pPr>
    </w:p>
    <w:p w:rsidR="00170F49" w:rsidRDefault="00170F49" w:rsidP="00170F49">
      <w:pPr>
        <w:spacing w:after="0" w:line="360" w:lineRule="auto"/>
        <w:ind w:firstLine="709"/>
        <w:jc w:val="center"/>
        <w:rPr>
          <w:rFonts w:ascii="Times New Roman" w:hAnsi="Times New Roman" w:cs="Times New Roman"/>
          <w:b/>
          <w:color w:val="FF0000"/>
          <w:sz w:val="28"/>
        </w:rPr>
      </w:pPr>
    </w:p>
    <w:p w:rsidR="00170F49" w:rsidRDefault="00170F49" w:rsidP="00170F49">
      <w:pPr>
        <w:spacing w:after="0" w:line="360" w:lineRule="auto"/>
        <w:rPr>
          <w:rFonts w:ascii="Times New Roman" w:hAnsi="Times New Roman" w:cs="Times New Roman"/>
          <w:b/>
          <w:color w:val="FF0000"/>
          <w:sz w:val="28"/>
        </w:rPr>
      </w:pPr>
    </w:p>
    <w:p w:rsidR="00170F49" w:rsidRDefault="00170F49" w:rsidP="00170F49">
      <w:pPr>
        <w:spacing w:after="0" w:line="360" w:lineRule="auto"/>
        <w:ind w:firstLine="709"/>
        <w:jc w:val="center"/>
        <w:rPr>
          <w:rFonts w:ascii="Times New Roman" w:hAnsi="Times New Roman" w:cs="Times New Roman"/>
          <w:b/>
          <w:color w:val="FF0000"/>
          <w:sz w:val="28"/>
        </w:rPr>
      </w:pPr>
    </w:p>
    <w:p w:rsidR="00170F49" w:rsidRPr="004C77CC" w:rsidRDefault="00170F49" w:rsidP="00170F49">
      <w:pPr>
        <w:spacing w:after="0" w:line="360" w:lineRule="auto"/>
        <w:ind w:firstLine="709"/>
        <w:jc w:val="center"/>
        <w:rPr>
          <w:rFonts w:ascii="Times New Roman" w:hAnsi="Times New Roman" w:cs="Times New Roman"/>
          <w:b/>
          <w:color w:val="FF0000"/>
          <w:sz w:val="28"/>
        </w:rPr>
      </w:pPr>
      <w:r>
        <w:rPr>
          <w:rFonts w:ascii="Times New Roman" w:hAnsi="Times New Roman" w:cs="Times New Roman"/>
          <w:noProof/>
          <w:sz w:val="24"/>
          <w:szCs w:val="24"/>
          <w:lang w:eastAsia="ru-RU"/>
        </w:rPr>
        <w:drawing>
          <wp:anchor distT="0" distB="0" distL="114300" distR="114300" simplePos="0" relativeHeight="251655680" behindDoc="0" locked="0" layoutInCell="1" allowOverlap="1" wp14:anchorId="4168B359" wp14:editId="68B5275C">
            <wp:simplePos x="0" y="0"/>
            <wp:positionH relativeFrom="column">
              <wp:posOffset>-918210</wp:posOffset>
            </wp:positionH>
            <wp:positionV relativeFrom="paragraph">
              <wp:posOffset>-434340</wp:posOffset>
            </wp:positionV>
            <wp:extent cx="1247775" cy="906645"/>
            <wp:effectExtent l="0" t="0" r="0" b="8255"/>
            <wp:wrapNone/>
            <wp:docPr id="11" name="Рисунок 11" descr="C:\Users\Klass42\Desktop\15032022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ass42\Desktop\15032022233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7775" cy="906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CC">
        <w:rPr>
          <w:rFonts w:ascii="Times New Roman" w:hAnsi="Times New Roman" w:cs="Times New Roman"/>
          <w:b/>
          <w:color w:val="FF0000"/>
          <w:sz w:val="28"/>
        </w:rPr>
        <w:t>Выполнение задания</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В</w:t>
      </w:r>
      <w:r>
        <w:rPr>
          <w:rFonts w:ascii="Times New Roman" w:hAnsi="Times New Roman" w:cs="Times New Roman"/>
          <w:sz w:val="28"/>
        </w:rPr>
        <w:t xml:space="preserve"> </w:t>
      </w:r>
      <w:r w:rsidRPr="004C77CC">
        <w:rPr>
          <w:rFonts w:ascii="Times New Roman" w:hAnsi="Times New Roman" w:cs="Times New Roman"/>
          <w:sz w:val="28"/>
        </w:rPr>
        <w:t xml:space="preserve">начале выполнения задания каждой команде выдается стартовый комплект материалов, который включает в себя: </w:t>
      </w:r>
      <w:r w:rsidRPr="004C77CC">
        <w:rPr>
          <w:rFonts w:ascii="Times New Roman" w:hAnsi="Times New Roman" w:cs="Times New Roman"/>
          <w:b/>
          <w:sz w:val="28"/>
        </w:rPr>
        <w:t>50 листов бумаги А4, 6 пластиковых стаканчиков, 4 пластиковые ложки (вилки), скотч.</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 xml:space="preserve">При строительстве моста </w:t>
      </w:r>
      <w:r w:rsidRPr="004C77CC">
        <w:rPr>
          <w:rFonts w:ascii="Times New Roman" w:hAnsi="Times New Roman" w:cs="Times New Roman"/>
          <w:b/>
          <w:sz w:val="28"/>
        </w:rPr>
        <w:t xml:space="preserve">не обязательно использовать все материалы! </w:t>
      </w:r>
      <w:r w:rsidRPr="004C77CC">
        <w:rPr>
          <w:rFonts w:ascii="Times New Roman" w:hAnsi="Times New Roman" w:cs="Times New Roman"/>
          <w:sz w:val="28"/>
        </w:rPr>
        <w:t>При подсчете баллов будут учитываться «количество» использованных материалов.</w:t>
      </w:r>
    </w:p>
    <w:p w:rsidR="00170F49" w:rsidRDefault="00170F49" w:rsidP="00170F49">
      <w:pPr>
        <w:spacing w:after="0" w:line="360" w:lineRule="auto"/>
        <w:ind w:firstLine="709"/>
        <w:jc w:val="center"/>
        <w:rPr>
          <w:rFonts w:ascii="Times New Roman" w:hAnsi="Times New Roman" w:cs="Times New Roman"/>
          <w:b/>
          <w:color w:val="FF0000"/>
          <w:sz w:val="28"/>
        </w:rPr>
      </w:pPr>
    </w:p>
    <w:p w:rsidR="00170F49" w:rsidRPr="004C77CC" w:rsidRDefault="00170F49" w:rsidP="00170F49">
      <w:pPr>
        <w:spacing w:after="0" w:line="360" w:lineRule="auto"/>
        <w:ind w:firstLine="709"/>
        <w:jc w:val="center"/>
        <w:rPr>
          <w:rFonts w:ascii="Times New Roman" w:hAnsi="Times New Roman" w:cs="Times New Roman"/>
          <w:b/>
          <w:color w:val="FF0000"/>
          <w:sz w:val="28"/>
        </w:rPr>
      </w:pPr>
      <w:r w:rsidRPr="004C77CC">
        <w:rPr>
          <w:rFonts w:ascii="Times New Roman" w:hAnsi="Times New Roman" w:cs="Times New Roman"/>
          <w:b/>
          <w:color w:val="FF0000"/>
          <w:sz w:val="28"/>
        </w:rPr>
        <w:t>Тестирование конструкции</w:t>
      </w:r>
    </w:p>
    <w:p w:rsidR="00170F49" w:rsidRPr="004C77CC" w:rsidRDefault="00170F49" w:rsidP="00170F49">
      <w:pPr>
        <w:spacing w:after="0" w:line="360" w:lineRule="auto"/>
        <w:ind w:firstLine="709"/>
        <w:jc w:val="center"/>
        <w:rPr>
          <w:rFonts w:ascii="Times New Roman" w:hAnsi="Times New Roman" w:cs="Times New Roman"/>
          <w:b/>
          <w:sz w:val="28"/>
        </w:rPr>
      </w:pPr>
      <w:r w:rsidRPr="004C77CC">
        <w:rPr>
          <w:rFonts w:ascii="Times New Roman" w:hAnsi="Times New Roman" w:cs="Times New Roman"/>
          <w:b/>
          <w:sz w:val="28"/>
        </w:rPr>
        <w:t>Порядок тестирования определяется случайным образом.</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 xml:space="preserve">Суммарное время тестирования на каждую команду: </w:t>
      </w:r>
      <w:r w:rsidRPr="004C77CC">
        <w:rPr>
          <w:rFonts w:ascii="Times New Roman" w:hAnsi="Times New Roman" w:cs="Times New Roman"/>
          <w:b/>
          <w:sz w:val="28"/>
        </w:rPr>
        <w:t>3 минуты.</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Сначала команда должна представить свой проект жюри в течение не</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 xml:space="preserve">более </w:t>
      </w:r>
      <w:r w:rsidRPr="004C77CC">
        <w:rPr>
          <w:rFonts w:ascii="Times New Roman" w:hAnsi="Times New Roman" w:cs="Times New Roman"/>
          <w:b/>
          <w:sz w:val="28"/>
        </w:rPr>
        <w:t>1 минуты</w:t>
      </w:r>
      <w:r w:rsidRPr="004C77CC">
        <w:rPr>
          <w:rFonts w:ascii="Times New Roman" w:hAnsi="Times New Roman" w:cs="Times New Roman"/>
          <w:sz w:val="28"/>
        </w:rPr>
        <w:t xml:space="preserve"> </w:t>
      </w:r>
      <w:r w:rsidRPr="004C77CC">
        <w:rPr>
          <w:rFonts w:ascii="Times New Roman" w:hAnsi="Times New Roman" w:cs="Times New Roman"/>
          <w:i/>
          <w:sz w:val="28"/>
        </w:rPr>
        <w:t xml:space="preserve">(какие материалы были использованы, особенности изготовления). </w:t>
      </w:r>
      <w:r w:rsidRPr="004C77CC">
        <w:rPr>
          <w:rFonts w:ascii="Times New Roman" w:hAnsi="Times New Roman" w:cs="Times New Roman"/>
          <w:sz w:val="28"/>
        </w:rPr>
        <w:t xml:space="preserve">Затем после сигнала организаторов у участников есть </w:t>
      </w:r>
      <w:r w:rsidRPr="004C77CC">
        <w:rPr>
          <w:rFonts w:ascii="Times New Roman" w:hAnsi="Times New Roman" w:cs="Times New Roman"/>
          <w:b/>
          <w:sz w:val="28"/>
        </w:rPr>
        <w:t>15 секунд</w:t>
      </w:r>
      <w:r w:rsidRPr="004C77CC">
        <w:rPr>
          <w:rFonts w:ascii="Times New Roman" w:hAnsi="Times New Roman" w:cs="Times New Roman"/>
          <w:sz w:val="28"/>
        </w:rPr>
        <w:t>, чтобы поместить устройство на платформу.</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 xml:space="preserve">После 15 секунд начинается тест, он продолжается </w:t>
      </w:r>
      <w:r w:rsidRPr="004C77CC">
        <w:rPr>
          <w:rFonts w:ascii="Times New Roman" w:hAnsi="Times New Roman" w:cs="Times New Roman"/>
          <w:b/>
          <w:sz w:val="28"/>
        </w:rPr>
        <w:t>30 секунд</w:t>
      </w:r>
      <w:r w:rsidRPr="004C77CC">
        <w:rPr>
          <w:rFonts w:ascii="Times New Roman" w:hAnsi="Times New Roman" w:cs="Times New Roman"/>
          <w:sz w:val="28"/>
        </w:rPr>
        <w:t>.</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Если во время теста не удалось справиться с заданием, то дается еще одна попытка.</w:t>
      </w:r>
    </w:p>
    <w:p w:rsidR="00170F49" w:rsidRPr="004C77CC" w:rsidRDefault="00170F49" w:rsidP="00170F49">
      <w:pPr>
        <w:spacing w:after="0" w:line="360" w:lineRule="auto"/>
        <w:ind w:firstLine="709"/>
        <w:jc w:val="both"/>
        <w:rPr>
          <w:rFonts w:ascii="Times New Roman" w:hAnsi="Times New Roman" w:cs="Times New Roman"/>
          <w:b/>
          <w:i/>
          <w:color w:val="FF0000"/>
          <w:sz w:val="28"/>
          <w:u w:val="single"/>
        </w:rPr>
      </w:pPr>
      <w:r w:rsidRPr="004C77CC">
        <w:rPr>
          <w:rFonts w:ascii="Times New Roman" w:hAnsi="Times New Roman" w:cs="Times New Roman"/>
          <w:b/>
          <w:i/>
          <w:color w:val="FF0000"/>
          <w:sz w:val="28"/>
          <w:u w:val="single"/>
        </w:rPr>
        <w:t>Оценивается:</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Эстетика и архитектура сооружения.</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Прочность конструкции.</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Сплоченность команды.</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Длина моста.</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Ширина моста.</w:t>
      </w:r>
    </w:p>
    <w:p w:rsidR="00170F49" w:rsidRPr="004C77CC" w:rsidRDefault="00170F49" w:rsidP="00170F49">
      <w:pPr>
        <w:pStyle w:val="a3"/>
        <w:numPr>
          <w:ilvl w:val="0"/>
          <w:numId w:val="10"/>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 xml:space="preserve">Количество </w:t>
      </w:r>
      <w:proofErr w:type="gramStart"/>
      <w:r w:rsidRPr="004C77CC">
        <w:rPr>
          <w:rFonts w:ascii="Times New Roman" w:hAnsi="Times New Roman" w:cs="Times New Roman"/>
          <w:sz w:val="28"/>
        </w:rPr>
        <w:t>затраченных  материалов</w:t>
      </w:r>
      <w:proofErr w:type="gramEnd"/>
      <w:r w:rsidRPr="004C77CC">
        <w:rPr>
          <w:rFonts w:ascii="Times New Roman" w:hAnsi="Times New Roman" w:cs="Times New Roman"/>
          <w:sz w:val="28"/>
        </w:rPr>
        <w:t xml:space="preserve"> на конструкцию.</w:t>
      </w:r>
    </w:p>
    <w:p w:rsidR="00170F49" w:rsidRPr="004C77CC" w:rsidRDefault="00170F49" w:rsidP="00170F49">
      <w:pPr>
        <w:spacing w:after="0" w:line="360" w:lineRule="auto"/>
        <w:ind w:firstLine="709"/>
        <w:jc w:val="both"/>
        <w:rPr>
          <w:rFonts w:ascii="Times New Roman" w:hAnsi="Times New Roman" w:cs="Times New Roman"/>
          <w:b/>
          <w:i/>
          <w:color w:val="FF0000"/>
          <w:sz w:val="28"/>
          <w:u w:val="single"/>
        </w:rPr>
      </w:pPr>
      <w:r w:rsidRPr="004C77CC">
        <w:rPr>
          <w:rFonts w:ascii="Times New Roman" w:hAnsi="Times New Roman" w:cs="Times New Roman"/>
          <w:b/>
          <w:i/>
          <w:color w:val="FF0000"/>
          <w:sz w:val="28"/>
          <w:u w:val="single"/>
        </w:rPr>
        <w:t>Штрафные баллы:</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lastRenderedPageBreak/>
        <w:t>Команды будут штрафоваться судьями соревнований и организаторами в случаях:</w:t>
      </w:r>
    </w:p>
    <w:p w:rsidR="00170F49" w:rsidRPr="004C77CC" w:rsidRDefault="00170F49" w:rsidP="00170F49">
      <w:pPr>
        <w:pStyle w:val="a3"/>
        <w:numPr>
          <w:ilvl w:val="0"/>
          <w:numId w:val="11"/>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Несоблюдения вышеизложенных правил;</w:t>
      </w:r>
    </w:p>
    <w:p w:rsidR="00170F49" w:rsidRPr="004C77CC" w:rsidRDefault="00170F49" w:rsidP="00170F49">
      <w:pPr>
        <w:pStyle w:val="a3"/>
        <w:numPr>
          <w:ilvl w:val="0"/>
          <w:numId w:val="11"/>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Использования собственных материалов и инструментов (т.е. тех материалов и инструментов, которые не были предоставлены организаторами);</w:t>
      </w:r>
    </w:p>
    <w:p w:rsidR="00170F49" w:rsidRPr="004C77CC" w:rsidRDefault="00170F49" w:rsidP="00170F49">
      <w:pPr>
        <w:pStyle w:val="a3"/>
        <w:numPr>
          <w:ilvl w:val="0"/>
          <w:numId w:val="11"/>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Использования телефона или компьютера;</w:t>
      </w:r>
    </w:p>
    <w:p w:rsidR="00170F49" w:rsidRPr="004C77CC" w:rsidRDefault="00170F49" w:rsidP="00170F49">
      <w:pPr>
        <w:pStyle w:val="a3"/>
        <w:numPr>
          <w:ilvl w:val="0"/>
          <w:numId w:val="11"/>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Использования инструментов в качестве материалов;</w:t>
      </w:r>
    </w:p>
    <w:p w:rsidR="00170F49" w:rsidRPr="004C77CC" w:rsidRDefault="00170F49" w:rsidP="00170F49">
      <w:pPr>
        <w:pStyle w:val="a3"/>
        <w:numPr>
          <w:ilvl w:val="0"/>
          <w:numId w:val="11"/>
        </w:numPr>
        <w:spacing w:after="0" w:line="360" w:lineRule="auto"/>
        <w:ind w:left="0" w:firstLine="709"/>
        <w:jc w:val="both"/>
        <w:rPr>
          <w:rFonts w:ascii="Times New Roman" w:hAnsi="Times New Roman" w:cs="Times New Roman"/>
          <w:sz w:val="28"/>
        </w:rPr>
      </w:pPr>
      <w:r w:rsidRPr="004C77CC">
        <w:rPr>
          <w:rFonts w:ascii="Times New Roman" w:hAnsi="Times New Roman" w:cs="Times New Roman"/>
          <w:sz w:val="28"/>
        </w:rPr>
        <w:t xml:space="preserve"> Повреждения инструментов.</w:t>
      </w:r>
    </w:p>
    <w:p w:rsidR="00170F49" w:rsidRPr="004C77CC" w:rsidRDefault="00170F49" w:rsidP="00170F49">
      <w:pPr>
        <w:spacing w:after="0" w:line="360" w:lineRule="auto"/>
        <w:ind w:firstLine="709"/>
        <w:jc w:val="both"/>
        <w:rPr>
          <w:rFonts w:ascii="Times New Roman" w:hAnsi="Times New Roman" w:cs="Times New Roman"/>
          <w:sz w:val="28"/>
        </w:rPr>
      </w:pPr>
    </w:p>
    <w:p w:rsidR="00170F49" w:rsidRPr="004C77CC" w:rsidRDefault="00170F49" w:rsidP="00170F49">
      <w:pPr>
        <w:spacing w:after="0" w:line="360" w:lineRule="auto"/>
        <w:ind w:firstLine="709"/>
        <w:jc w:val="center"/>
        <w:rPr>
          <w:rFonts w:ascii="Times New Roman" w:hAnsi="Times New Roman" w:cs="Times New Roman"/>
          <w:b/>
          <w:color w:val="FF0000"/>
          <w:sz w:val="28"/>
        </w:rPr>
      </w:pPr>
      <w:r w:rsidRPr="004C77CC">
        <w:rPr>
          <w:rFonts w:ascii="Times New Roman" w:hAnsi="Times New Roman" w:cs="Times New Roman"/>
          <w:b/>
          <w:color w:val="FF0000"/>
          <w:sz w:val="28"/>
        </w:rPr>
        <w:t>Подсчет очков.</w:t>
      </w:r>
    </w:p>
    <w:p w:rsidR="00170F49" w:rsidRPr="00E747AF" w:rsidRDefault="00170F49" w:rsidP="00170F49">
      <w:pPr>
        <w:spacing w:after="0" w:line="360" w:lineRule="auto"/>
        <w:ind w:firstLine="709"/>
        <w:jc w:val="center"/>
        <w:rPr>
          <w:rFonts w:ascii="Times New Roman" w:hAnsi="Times New Roman" w:cs="Times New Roman"/>
          <w:b/>
          <w:sz w:val="40"/>
          <w:lang w:val="en-US"/>
        </w:rPr>
      </w:pPr>
      <w:r w:rsidRPr="00E747AF">
        <w:rPr>
          <w:rFonts w:ascii="Times New Roman" w:hAnsi="Times New Roman" w:cs="Times New Roman"/>
          <w:b/>
          <w:sz w:val="40"/>
          <w:lang w:val="en-US"/>
        </w:rPr>
        <w:t xml:space="preserve">Score = </w:t>
      </w:r>
      <w:proofErr w:type="gramStart"/>
      <w:r w:rsidRPr="00E747AF">
        <w:rPr>
          <w:rFonts w:ascii="Times New Roman" w:hAnsi="Times New Roman" w:cs="Times New Roman"/>
          <w:b/>
          <w:sz w:val="40"/>
          <w:lang w:val="en-US"/>
        </w:rPr>
        <w:t>D(</w:t>
      </w:r>
      <w:proofErr w:type="gramEnd"/>
      <w:r w:rsidRPr="00E747AF">
        <w:rPr>
          <w:rFonts w:ascii="Times New Roman" w:hAnsi="Times New Roman" w:cs="Times New Roman"/>
          <w:b/>
          <w:sz w:val="40"/>
          <w:lang w:val="en-US"/>
        </w:rPr>
        <w:t xml:space="preserve">2(J * S * A) - (Cost + </w:t>
      </w:r>
      <w:proofErr w:type="spellStart"/>
      <w:r w:rsidRPr="00E747AF">
        <w:rPr>
          <w:rFonts w:ascii="Times New Roman" w:hAnsi="Times New Roman" w:cs="Times New Roman"/>
          <w:b/>
          <w:sz w:val="40"/>
          <w:lang w:val="en-US"/>
        </w:rPr>
        <w:t>P</w:t>
      </w:r>
      <w:r w:rsidRPr="00E747AF">
        <w:rPr>
          <w:rFonts w:ascii="Times New Roman" w:hAnsi="Times New Roman" w:cs="Times New Roman"/>
          <w:b/>
          <w:sz w:val="40"/>
          <w:vertAlign w:val="subscript"/>
          <w:lang w:val="en-US"/>
        </w:rPr>
        <w:t>extra</w:t>
      </w:r>
      <w:proofErr w:type="spellEnd"/>
      <w:r w:rsidRPr="00E747AF">
        <w:rPr>
          <w:rFonts w:ascii="Times New Roman" w:hAnsi="Times New Roman" w:cs="Times New Roman"/>
          <w:b/>
          <w:sz w:val="40"/>
          <w:lang w:val="en-US"/>
        </w:rPr>
        <w:t>)</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lang w:val="en-US"/>
        </w:rPr>
        <w:t>J</w:t>
      </w:r>
      <w:r w:rsidRPr="004C77CC">
        <w:rPr>
          <w:rFonts w:ascii="Times New Roman" w:hAnsi="Times New Roman" w:cs="Times New Roman"/>
          <w:sz w:val="28"/>
        </w:rPr>
        <w:t xml:space="preserve"> - </w:t>
      </w:r>
      <w:proofErr w:type="gramStart"/>
      <w:r w:rsidRPr="004C77CC">
        <w:rPr>
          <w:rFonts w:ascii="Times New Roman" w:hAnsi="Times New Roman" w:cs="Times New Roman"/>
          <w:sz w:val="28"/>
        </w:rPr>
        <w:t>средний</w:t>
      </w:r>
      <w:proofErr w:type="gramEnd"/>
      <w:r w:rsidRPr="004C77CC">
        <w:rPr>
          <w:rFonts w:ascii="Times New Roman" w:hAnsi="Times New Roman" w:cs="Times New Roman"/>
          <w:sz w:val="28"/>
        </w:rPr>
        <w:t xml:space="preserve"> балл за эстетичность по оценке жюри (от 1 до 5 баллов)</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lang w:val="en-US"/>
        </w:rPr>
        <w:t>S</w:t>
      </w:r>
      <w:r w:rsidRPr="004C77CC">
        <w:rPr>
          <w:rFonts w:ascii="Times New Roman" w:hAnsi="Times New Roman" w:cs="Times New Roman"/>
          <w:sz w:val="28"/>
        </w:rPr>
        <w:t xml:space="preserve"> - </w:t>
      </w:r>
      <w:proofErr w:type="gramStart"/>
      <w:r w:rsidRPr="004C77CC">
        <w:rPr>
          <w:rFonts w:ascii="Times New Roman" w:hAnsi="Times New Roman" w:cs="Times New Roman"/>
          <w:sz w:val="28"/>
        </w:rPr>
        <w:t>ширина</w:t>
      </w:r>
      <w:proofErr w:type="gramEnd"/>
      <w:r w:rsidRPr="004C77CC">
        <w:rPr>
          <w:rFonts w:ascii="Times New Roman" w:hAnsi="Times New Roman" w:cs="Times New Roman"/>
          <w:sz w:val="28"/>
        </w:rPr>
        <w:t xml:space="preserve"> моста (см)</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А - длина моста (см)</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D - прочность (0/1)</w:t>
      </w:r>
    </w:p>
    <w:p w:rsidR="00170F49" w:rsidRPr="004C77CC"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lang w:val="en-US"/>
        </w:rPr>
        <w:t>Cost</w:t>
      </w:r>
      <w:r w:rsidRPr="004C77CC">
        <w:rPr>
          <w:rFonts w:ascii="Times New Roman" w:hAnsi="Times New Roman" w:cs="Times New Roman"/>
          <w:sz w:val="28"/>
        </w:rPr>
        <w:t xml:space="preserve"> – Использованные материалы (в у.е.)</w:t>
      </w:r>
    </w:p>
    <w:p w:rsidR="00170F49" w:rsidRDefault="00170F49" w:rsidP="00170F49">
      <w:pPr>
        <w:spacing w:after="0" w:line="360" w:lineRule="auto"/>
        <w:ind w:firstLine="709"/>
        <w:jc w:val="both"/>
        <w:rPr>
          <w:rFonts w:ascii="Times New Roman" w:hAnsi="Times New Roman" w:cs="Times New Roman"/>
          <w:sz w:val="28"/>
        </w:rPr>
      </w:pPr>
      <w:r w:rsidRPr="004C77CC">
        <w:rPr>
          <w:rFonts w:ascii="Times New Roman" w:hAnsi="Times New Roman" w:cs="Times New Roman"/>
          <w:sz w:val="28"/>
        </w:rPr>
        <w:t>Р - штрафные баллы (от 0 до 10 баллов)</w:t>
      </w:r>
    </w:p>
    <w:p w:rsidR="00170F49" w:rsidRPr="004C77CC" w:rsidRDefault="00170F49" w:rsidP="00170F49">
      <w:pPr>
        <w:spacing w:after="0" w:line="360" w:lineRule="auto"/>
        <w:ind w:firstLine="709"/>
        <w:jc w:val="both"/>
        <w:rPr>
          <w:rFonts w:ascii="Times New Roman" w:hAnsi="Times New Roman" w:cs="Times New Roman"/>
          <w:sz w:val="28"/>
        </w:rPr>
      </w:pPr>
    </w:p>
    <w:p w:rsidR="00170F49" w:rsidRDefault="00170F49" w:rsidP="00170F49">
      <w:pPr>
        <w:spacing w:after="0" w:line="360" w:lineRule="auto"/>
        <w:ind w:firstLine="709"/>
        <w:jc w:val="center"/>
        <w:rPr>
          <w:rFonts w:ascii="Times New Roman" w:hAnsi="Times New Roman" w:cs="Times New Roman"/>
          <w:b/>
          <w:color w:val="FF0000"/>
          <w:sz w:val="36"/>
        </w:rPr>
      </w:pPr>
      <w:r w:rsidRPr="00E747AF">
        <w:rPr>
          <w:rFonts w:ascii="Times New Roman" w:hAnsi="Times New Roman" w:cs="Times New Roman"/>
          <w:b/>
          <w:color w:val="FF0000"/>
          <w:sz w:val="36"/>
        </w:rPr>
        <w:t>Желаем удачи!</w:t>
      </w:r>
    </w:p>
    <w:p w:rsidR="00170F49" w:rsidRDefault="00170F49" w:rsidP="00170F49">
      <w:pPr>
        <w:rPr>
          <w:rFonts w:ascii="Times New Roman" w:hAnsi="Times New Roman" w:cs="Times New Roman"/>
          <w:b/>
          <w:color w:val="FF0000"/>
          <w:sz w:val="36"/>
        </w:rPr>
      </w:pPr>
      <w:r>
        <w:rPr>
          <w:noProof/>
          <w:lang w:eastAsia="ru-RU"/>
        </w:rPr>
        <w:drawing>
          <wp:anchor distT="0" distB="0" distL="114300" distR="114300" simplePos="0" relativeHeight="251659776" behindDoc="0" locked="0" layoutInCell="1" allowOverlap="1" wp14:anchorId="08B3DFF3" wp14:editId="77A3137D">
            <wp:simplePos x="0" y="0"/>
            <wp:positionH relativeFrom="margin">
              <wp:align>center</wp:align>
            </wp:positionH>
            <wp:positionV relativeFrom="paragraph">
              <wp:posOffset>7620</wp:posOffset>
            </wp:positionV>
            <wp:extent cx="4010400" cy="3830400"/>
            <wp:effectExtent l="0" t="0" r="9525"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22609" t="11403" r="38268" b="22178"/>
                    <a:stretch/>
                  </pic:blipFill>
                  <pic:spPr bwMode="auto">
                    <a:xfrm>
                      <a:off x="0" y="0"/>
                      <a:ext cx="4010400" cy="383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color w:val="FF0000"/>
          <w:sz w:val="36"/>
        </w:rPr>
        <w:br w:type="page"/>
      </w:r>
    </w:p>
    <w:p w:rsidR="00170F49" w:rsidRPr="00170F49" w:rsidRDefault="00170F49" w:rsidP="00170F49">
      <w:pPr>
        <w:spacing w:after="0" w:line="360" w:lineRule="auto"/>
        <w:ind w:firstLine="709"/>
        <w:jc w:val="center"/>
        <w:rPr>
          <w:rFonts w:ascii="Times New Roman" w:hAnsi="Times New Roman" w:cs="Times New Roman"/>
          <w:bCs/>
          <w:color w:val="FF0000"/>
          <w:sz w:val="26"/>
          <w:szCs w:val="26"/>
        </w:rPr>
      </w:pPr>
      <w:r>
        <w:rPr>
          <w:rFonts w:ascii="Times New Roman" w:hAnsi="Times New Roman" w:cs="Times New Roman"/>
          <w:b/>
          <w:bCs/>
          <w:color w:val="FF0000"/>
          <w:sz w:val="26"/>
          <w:szCs w:val="26"/>
        </w:rPr>
        <w:lastRenderedPageBreak/>
        <w:t xml:space="preserve"> </w:t>
      </w:r>
    </w:p>
    <w:p w:rsidR="000001C9" w:rsidRPr="000001C9" w:rsidRDefault="000001C9" w:rsidP="000001C9">
      <w:pPr>
        <w:spacing w:line="259" w:lineRule="auto"/>
        <w:jc w:val="right"/>
        <w:rPr>
          <w:rFonts w:ascii="Times New Roman" w:hAnsi="Times New Roman" w:cs="Times New Roman"/>
          <w:sz w:val="28"/>
        </w:rPr>
      </w:pPr>
      <w:r w:rsidRPr="000001C9">
        <w:rPr>
          <w:rFonts w:ascii="Times New Roman" w:hAnsi="Times New Roman" w:cs="Times New Roman"/>
          <w:sz w:val="28"/>
        </w:rPr>
        <w:t>Приложение 2</w:t>
      </w:r>
    </w:p>
    <w:p w:rsidR="009509CE" w:rsidRDefault="009509CE" w:rsidP="009509CE">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Bold" w:hAnsi="Times New Roman,Bold" w:cs="Times New Roman,Bold"/>
          <w:b/>
          <w:bCs/>
          <w:color w:val="000000"/>
          <w:sz w:val="28"/>
          <w:szCs w:val="28"/>
        </w:rPr>
        <w:t xml:space="preserve">Кейс </w:t>
      </w:r>
      <w:r>
        <w:rPr>
          <w:rFonts w:ascii="Times New Roman" w:hAnsi="Times New Roman" w:cs="Times New Roman"/>
          <w:b/>
          <w:bCs/>
          <w:color w:val="000000"/>
          <w:sz w:val="28"/>
          <w:szCs w:val="28"/>
        </w:rPr>
        <w:t>«</w:t>
      </w:r>
      <w:r>
        <w:rPr>
          <w:rFonts w:ascii="Times New Roman,Bold" w:hAnsi="Times New Roman,Bold" w:cs="Times New Roman,Bold"/>
          <w:b/>
          <w:bCs/>
          <w:color w:val="000000"/>
          <w:sz w:val="28"/>
          <w:szCs w:val="28"/>
        </w:rPr>
        <w:t>Мост</w:t>
      </w:r>
      <w:r>
        <w:rPr>
          <w:rFonts w:ascii="Times New Roman" w:hAnsi="Times New Roman" w:cs="Times New Roman"/>
          <w:b/>
          <w:bCs/>
          <w:color w:val="000000"/>
          <w:sz w:val="28"/>
          <w:szCs w:val="28"/>
        </w:rPr>
        <w:t>»</w:t>
      </w:r>
    </w:p>
    <w:p w:rsidR="009509CE" w:rsidRDefault="009509CE" w:rsidP="009509CE">
      <w:pPr>
        <w:autoSpaceDE w:val="0"/>
        <w:autoSpaceDN w:val="0"/>
        <w:adjustRightInd w:val="0"/>
        <w:spacing w:after="0" w:line="240" w:lineRule="auto"/>
        <w:rPr>
          <w:rFonts w:ascii="Times New Roman,Bold" w:hAnsi="Times New Roman,Bold" w:cs="Times New Roman,Bold"/>
          <w:b/>
          <w:bCs/>
          <w:color w:val="000000"/>
          <w:sz w:val="28"/>
          <w:szCs w:val="28"/>
        </w:rPr>
      </w:pP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sidRPr="009509CE">
        <w:rPr>
          <w:rFonts w:ascii="Times New Roman,Bold" w:hAnsi="Times New Roman,Bold" w:cs="Times New Roman,Bold"/>
          <w:b/>
          <w:bCs/>
          <w:color w:val="000000" w:themeColor="text1"/>
          <w:sz w:val="28"/>
          <w:szCs w:val="28"/>
        </w:rPr>
        <w:t xml:space="preserve">Материалы и оборудование: </w:t>
      </w:r>
      <w:r>
        <w:rPr>
          <w:rFonts w:ascii="Times New Roman" w:hAnsi="Times New Roman" w:cs="Times New Roman"/>
          <w:color w:val="000000"/>
          <w:sz w:val="28"/>
          <w:szCs w:val="28"/>
        </w:rPr>
        <w:t xml:space="preserve">по 50 листов бумаги А4, 6 пластиковых стаканчиков, 4 пластиковые ложки (вилки), скотч, 1 ножницы, 1линейка, 1 ручка, 1 клей, презентация - слайд с правилами и требованиями к конструкции  </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sidRPr="009509CE">
        <w:rPr>
          <w:rFonts w:ascii="Times New Roman,Bold" w:hAnsi="Times New Roman,Bold" w:cs="Times New Roman,Bold"/>
          <w:b/>
          <w:bCs/>
          <w:color w:val="000000" w:themeColor="text1"/>
          <w:sz w:val="28"/>
          <w:szCs w:val="28"/>
        </w:rPr>
        <w:t xml:space="preserve">Цель команды </w:t>
      </w:r>
      <w:r w:rsidRPr="009509CE">
        <w:rPr>
          <w:rFonts w:ascii="Times New Roman" w:hAnsi="Times New Roman" w:cs="Times New Roman"/>
          <w:color w:val="000000" w:themeColor="text1"/>
          <w:sz w:val="28"/>
          <w:szCs w:val="28"/>
        </w:rPr>
        <w:t>–</w:t>
      </w:r>
      <w:r>
        <w:rPr>
          <w:rFonts w:ascii="Times New Roman" w:hAnsi="Times New Roman" w:cs="Times New Roman"/>
          <w:color w:val="000000"/>
          <w:sz w:val="28"/>
          <w:szCs w:val="28"/>
        </w:rPr>
        <w:t xml:space="preserve"> построить конструкцию, соединяющую концы обрыва</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над пропастью, используя стартовый набор материалов и инструментов.</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Каждая команда за 1 час должна сделать конструкцию на подобии моста,</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способную выдержать вес радиоуправляемой машинки с грузом при проезде по конструкции.</w:t>
      </w:r>
      <w:r>
        <w:rPr>
          <w:rFonts w:ascii="Times New Roman,Bold" w:hAnsi="Times New Roman,Bold" w:cs="Times New Roman,Bold"/>
          <w:b/>
          <w:bCs/>
          <w:color w:val="FF0000"/>
          <w:sz w:val="28"/>
          <w:szCs w:val="28"/>
        </w:rPr>
        <w:t xml:space="preserve"> </w:t>
      </w:r>
    </w:p>
    <w:p w:rsidR="009509CE" w:rsidRPr="009509CE" w:rsidRDefault="009509CE" w:rsidP="009509CE">
      <w:pPr>
        <w:autoSpaceDE w:val="0"/>
        <w:autoSpaceDN w:val="0"/>
        <w:adjustRightInd w:val="0"/>
        <w:spacing w:after="0" w:line="240" w:lineRule="auto"/>
        <w:jc w:val="both"/>
        <w:rPr>
          <w:rFonts w:ascii="Times New Roman,Bold" w:hAnsi="Times New Roman,Bold" w:cs="Times New Roman,Bold"/>
          <w:b/>
          <w:bCs/>
          <w:color w:val="000000" w:themeColor="text1"/>
          <w:sz w:val="28"/>
          <w:szCs w:val="28"/>
        </w:rPr>
      </w:pPr>
      <w:r w:rsidRPr="009509CE">
        <w:rPr>
          <w:rFonts w:ascii="Times New Roman,Bold" w:hAnsi="Times New Roman,Bold" w:cs="Times New Roman,Bold"/>
          <w:b/>
          <w:bCs/>
          <w:color w:val="000000" w:themeColor="text1"/>
          <w:sz w:val="28"/>
          <w:szCs w:val="28"/>
        </w:rPr>
        <w:t>Требования к инженерной конструкции (мост):</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Минимальная длина - 50 см, измеряется от начала до конца конструкции.</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Минимальная ширина – 15 см.</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Устройство должно выдерживать вес машинки с грузом.</w:t>
      </w:r>
    </w:p>
    <w:p w:rsidR="009509CE" w:rsidRPr="009509CE" w:rsidRDefault="009509CE" w:rsidP="009509CE">
      <w:pPr>
        <w:autoSpaceDE w:val="0"/>
        <w:autoSpaceDN w:val="0"/>
        <w:adjustRightInd w:val="0"/>
        <w:spacing w:after="0" w:line="240" w:lineRule="auto"/>
        <w:jc w:val="both"/>
        <w:rPr>
          <w:rFonts w:ascii="Times New Roman,Bold" w:hAnsi="Times New Roman,Bold" w:cs="Times New Roman,Bold"/>
          <w:b/>
          <w:bCs/>
          <w:color w:val="000000" w:themeColor="text1"/>
          <w:sz w:val="28"/>
          <w:szCs w:val="28"/>
        </w:rPr>
      </w:pPr>
      <w:r w:rsidRPr="009509CE">
        <w:rPr>
          <w:rFonts w:ascii="Times New Roman,Bold" w:hAnsi="Times New Roman,Bold" w:cs="Times New Roman,Bold"/>
          <w:b/>
          <w:bCs/>
          <w:color w:val="000000" w:themeColor="text1"/>
          <w:sz w:val="28"/>
          <w:szCs w:val="28"/>
        </w:rPr>
        <w:t>Критерии оценивания:</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Эстетика и архитектура сооружения</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Прочность конструкции</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Сплоченность команды</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Длина моста</w:t>
      </w:r>
    </w:p>
    <w:p w:rsidR="009509CE" w:rsidRP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Ширина моста</w:t>
      </w:r>
    </w:p>
    <w:p w:rsidR="009509CE" w:rsidRDefault="009509CE" w:rsidP="009509CE">
      <w:pPr>
        <w:autoSpaceDE w:val="0"/>
        <w:autoSpaceDN w:val="0"/>
        <w:adjustRightInd w:val="0"/>
        <w:spacing w:after="0" w:line="240" w:lineRule="auto"/>
        <w:jc w:val="both"/>
        <w:rPr>
          <w:rFonts w:ascii="Times New Roman" w:hAnsi="Times New Roman" w:cs="Times New Roman"/>
          <w:color w:val="000000"/>
          <w:sz w:val="28"/>
          <w:szCs w:val="28"/>
        </w:rPr>
      </w:pPr>
      <w:r>
        <w:rPr>
          <w:rFonts w:ascii="Arial" w:hAnsi="Arial" w:cs="Arial"/>
          <w:color w:val="000000"/>
        </w:rPr>
        <w:t xml:space="preserve">● </w:t>
      </w:r>
      <w:r>
        <w:rPr>
          <w:rFonts w:ascii="Times New Roman" w:hAnsi="Times New Roman" w:cs="Times New Roman"/>
          <w:color w:val="000000"/>
          <w:sz w:val="28"/>
          <w:szCs w:val="28"/>
        </w:rPr>
        <w:t>Количество затраченных материалов на конструкцию</w:t>
      </w:r>
    </w:p>
    <w:p w:rsidR="009509CE" w:rsidRDefault="000001C9" w:rsidP="009509CE">
      <w:pPr>
        <w:tabs>
          <w:tab w:val="center" w:pos="4677"/>
          <w:tab w:val="left" w:pos="5837"/>
        </w:tabs>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Default="004B3E63" w:rsidP="009509CE">
      <w:pPr>
        <w:tabs>
          <w:tab w:val="center" w:pos="4677"/>
          <w:tab w:val="left" w:pos="5837"/>
        </w:tabs>
        <w:jc w:val="both"/>
        <w:rPr>
          <w:rFonts w:ascii="Times New Roman" w:hAnsi="Times New Roman" w:cs="Times New Roman"/>
          <w:b/>
          <w:bCs/>
          <w:color w:val="000000" w:themeColor="text1"/>
          <w:sz w:val="28"/>
          <w:szCs w:val="28"/>
        </w:rPr>
      </w:pPr>
    </w:p>
    <w:p w:rsidR="004B3E63" w:rsidRPr="00A34408" w:rsidRDefault="004B3E63" w:rsidP="004B3E63">
      <w:pPr>
        <w:tabs>
          <w:tab w:val="center" w:pos="4677"/>
          <w:tab w:val="left" w:pos="5837"/>
        </w:tabs>
        <w:jc w:val="right"/>
        <w:rPr>
          <w:rFonts w:ascii="Times New Roman" w:hAnsi="Times New Roman" w:cs="Times New Roman"/>
          <w:bCs/>
          <w:color w:val="000000" w:themeColor="text1"/>
          <w:sz w:val="28"/>
          <w:szCs w:val="28"/>
        </w:rPr>
      </w:pPr>
      <w:r w:rsidRPr="00A34408">
        <w:rPr>
          <w:rFonts w:ascii="Times New Roman" w:hAnsi="Times New Roman" w:cs="Times New Roman"/>
          <w:bCs/>
          <w:color w:val="000000" w:themeColor="text1"/>
          <w:sz w:val="28"/>
          <w:szCs w:val="28"/>
        </w:rPr>
        <w:t>Приложение 3</w:t>
      </w:r>
    </w:p>
    <w:p w:rsidR="00C7362A" w:rsidRPr="00C7362A" w:rsidRDefault="00C7362A" w:rsidP="00C7362A">
      <w:pPr>
        <w:tabs>
          <w:tab w:val="center" w:pos="4677"/>
          <w:tab w:val="left" w:pos="5837"/>
        </w:tabs>
        <w:jc w:val="center"/>
        <w:rPr>
          <w:rFonts w:ascii="Times New Roman" w:hAnsi="Times New Roman" w:cs="Times New Roman"/>
          <w:sz w:val="28"/>
        </w:rPr>
      </w:pPr>
      <w:r w:rsidRPr="00C7362A">
        <w:rPr>
          <w:rFonts w:ascii="Times New Roman" w:hAnsi="Times New Roman" w:cs="Times New Roman"/>
          <w:sz w:val="28"/>
        </w:rPr>
        <w:object w:dxaOrig="7140"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2pt;height:621.6pt" o:ole="">
            <v:imagedata r:id="rId26" o:title=""/>
          </v:shape>
          <o:OLEObject Type="Embed" ProgID="Acrobat.Document.DC" ShapeID="_x0000_i1025" DrawAspect="Content" ObjectID="_1744730753" r:id="rId27"/>
        </w:object>
      </w:r>
    </w:p>
    <w:p w:rsidR="004B3E63" w:rsidRDefault="004B3E63" w:rsidP="00C7362A">
      <w:pPr>
        <w:tabs>
          <w:tab w:val="center" w:pos="4677"/>
          <w:tab w:val="left" w:pos="5837"/>
        </w:tabs>
        <w:jc w:val="center"/>
        <w:rPr>
          <w:rFonts w:ascii="Times New Roman" w:hAnsi="Times New Roman" w:cs="Times New Roman"/>
          <w:sz w:val="28"/>
        </w:rPr>
      </w:pPr>
    </w:p>
    <w:p w:rsidR="00C7362A" w:rsidRDefault="00C7362A" w:rsidP="00C7362A">
      <w:pPr>
        <w:tabs>
          <w:tab w:val="center" w:pos="4677"/>
          <w:tab w:val="left" w:pos="5837"/>
        </w:tabs>
        <w:jc w:val="center"/>
        <w:rPr>
          <w:rFonts w:ascii="Times New Roman" w:hAnsi="Times New Roman" w:cs="Times New Roman"/>
          <w:sz w:val="28"/>
        </w:rPr>
      </w:pPr>
    </w:p>
    <w:p w:rsidR="00C7362A" w:rsidRDefault="00C7362A" w:rsidP="00C7362A">
      <w:pPr>
        <w:tabs>
          <w:tab w:val="center" w:pos="4677"/>
          <w:tab w:val="left" w:pos="5837"/>
        </w:tabs>
        <w:jc w:val="center"/>
        <w:rPr>
          <w:rFonts w:ascii="Times New Roman" w:hAnsi="Times New Roman" w:cs="Times New Roman"/>
          <w:sz w:val="28"/>
        </w:rPr>
      </w:pPr>
    </w:p>
    <w:p w:rsidR="00C7362A" w:rsidRDefault="00C7362A" w:rsidP="00C7362A">
      <w:pPr>
        <w:tabs>
          <w:tab w:val="center" w:pos="4677"/>
          <w:tab w:val="left" w:pos="5837"/>
        </w:tabs>
        <w:jc w:val="right"/>
        <w:rPr>
          <w:rFonts w:ascii="Times New Roman" w:hAnsi="Times New Roman" w:cs="Times New Roman"/>
          <w:sz w:val="28"/>
        </w:rPr>
      </w:pPr>
      <w:r>
        <w:rPr>
          <w:rFonts w:ascii="Times New Roman" w:hAnsi="Times New Roman" w:cs="Times New Roman"/>
          <w:sz w:val="28"/>
        </w:rPr>
        <w:t xml:space="preserve">Приложение 4 </w:t>
      </w:r>
    </w:p>
    <w:p w:rsidR="00C7362A" w:rsidRPr="00C7362A" w:rsidRDefault="00C7362A" w:rsidP="00C7362A">
      <w:pPr>
        <w:tabs>
          <w:tab w:val="center" w:pos="4677"/>
          <w:tab w:val="left" w:pos="5837"/>
        </w:tabs>
        <w:jc w:val="center"/>
        <w:rPr>
          <w:rFonts w:ascii="Times New Roman" w:hAnsi="Times New Roman" w:cs="Times New Roman"/>
          <w:sz w:val="28"/>
        </w:rPr>
      </w:pPr>
      <w:r w:rsidRPr="00C7362A">
        <w:rPr>
          <w:rFonts w:ascii="Times New Roman" w:hAnsi="Times New Roman" w:cs="Times New Roman"/>
          <w:sz w:val="28"/>
        </w:rPr>
        <w:object w:dxaOrig="7140" w:dyaOrig="10104">
          <v:shape id="_x0000_i1026" type="#_x0000_t75" style="width:451.8pt;height:639.6pt" o:ole="">
            <v:imagedata r:id="rId28" o:title=""/>
          </v:shape>
          <o:OLEObject Type="Embed" ProgID="Acrobat.Document.DC" ShapeID="_x0000_i1026" DrawAspect="Content" ObjectID="_1744730754" r:id="rId29"/>
        </w:object>
      </w:r>
    </w:p>
    <w:p w:rsidR="00C7362A" w:rsidRDefault="00C7362A" w:rsidP="00C7362A">
      <w:pPr>
        <w:tabs>
          <w:tab w:val="center" w:pos="4677"/>
          <w:tab w:val="left" w:pos="5837"/>
        </w:tabs>
        <w:jc w:val="center"/>
        <w:rPr>
          <w:rFonts w:ascii="Times New Roman" w:hAnsi="Times New Roman" w:cs="Times New Roman"/>
          <w:sz w:val="28"/>
        </w:rPr>
      </w:pPr>
    </w:p>
    <w:p w:rsidR="00C7362A" w:rsidRDefault="00C7362A" w:rsidP="00C7362A">
      <w:pPr>
        <w:tabs>
          <w:tab w:val="center" w:pos="4677"/>
          <w:tab w:val="left" w:pos="5837"/>
        </w:tabs>
        <w:jc w:val="right"/>
        <w:rPr>
          <w:rFonts w:ascii="Times New Roman" w:hAnsi="Times New Roman" w:cs="Times New Roman"/>
          <w:sz w:val="28"/>
        </w:rPr>
      </w:pPr>
      <w:r>
        <w:rPr>
          <w:rFonts w:ascii="Times New Roman" w:hAnsi="Times New Roman" w:cs="Times New Roman"/>
          <w:sz w:val="28"/>
        </w:rPr>
        <w:t>Приложение 5</w:t>
      </w:r>
    </w:p>
    <w:p w:rsidR="00C7362A" w:rsidRPr="0089232E" w:rsidRDefault="00C7362A" w:rsidP="00C7362A">
      <w:pPr>
        <w:tabs>
          <w:tab w:val="center" w:pos="4677"/>
          <w:tab w:val="left" w:pos="5837"/>
        </w:tabs>
        <w:jc w:val="right"/>
        <w:rPr>
          <w:rFonts w:ascii="Times New Roman" w:hAnsi="Times New Roman" w:cs="Times New Roman"/>
          <w:sz w:val="28"/>
        </w:rPr>
      </w:pPr>
      <w:r w:rsidRPr="00C7362A">
        <w:rPr>
          <w:rFonts w:ascii="Times New Roman" w:hAnsi="Times New Roman" w:cs="Times New Roman"/>
          <w:sz w:val="28"/>
        </w:rPr>
        <w:object w:dxaOrig="7140" w:dyaOrig="10104">
          <v:shape id="_x0000_i1027" type="#_x0000_t75" style="width:469.2pt;height:663.6pt" o:ole="">
            <v:imagedata r:id="rId30" o:title=""/>
          </v:shape>
          <o:OLEObject Type="Embed" ProgID="Acrobat.Document.DC" ShapeID="_x0000_i1027" DrawAspect="Content" ObjectID="_1744730755" r:id="rId31"/>
        </w:object>
      </w:r>
    </w:p>
    <w:sectPr w:rsidR="00C7362A" w:rsidRPr="0089232E" w:rsidSect="000001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F3502"/>
    <w:multiLevelType w:val="hybridMultilevel"/>
    <w:tmpl w:val="A120BE80"/>
    <w:lvl w:ilvl="0" w:tplc="D49E44C8">
      <w:start w:val="1"/>
      <w:numFmt w:val="decimal"/>
      <w:lvlText w:val="%1."/>
      <w:lvlJc w:val="left"/>
      <w:pPr>
        <w:ind w:left="480" w:hanging="360"/>
      </w:pPr>
      <w:rPr>
        <w:rFonts w:ascii="Times New Roman" w:hAnsi="Times New Roman" w:cs="Times New Roman" w:hint="default"/>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 w15:restartNumberingAfterBreak="0">
    <w:nsid w:val="27BE5E4C"/>
    <w:multiLevelType w:val="hybridMultilevel"/>
    <w:tmpl w:val="14DA6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BD2D00"/>
    <w:multiLevelType w:val="hybridMultilevel"/>
    <w:tmpl w:val="D4B0F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B9110B"/>
    <w:multiLevelType w:val="hybridMultilevel"/>
    <w:tmpl w:val="273CA9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716525"/>
    <w:multiLevelType w:val="hybridMultilevel"/>
    <w:tmpl w:val="0C9C0A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C91F30"/>
    <w:multiLevelType w:val="multilevel"/>
    <w:tmpl w:val="364085E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53117232"/>
    <w:multiLevelType w:val="hybridMultilevel"/>
    <w:tmpl w:val="5E567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6C6B11"/>
    <w:multiLevelType w:val="hybridMultilevel"/>
    <w:tmpl w:val="7F5C7634"/>
    <w:lvl w:ilvl="0" w:tplc="EEA0FAF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0B0D5B"/>
    <w:multiLevelType w:val="hybridMultilevel"/>
    <w:tmpl w:val="F8AEF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DBF1137"/>
    <w:multiLevelType w:val="hybridMultilevel"/>
    <w:tmpl w:val="11322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A32F31"/>
    <w:multiLevelType w:val="hybridMultilevel"/>
    <w:tmpl w:val="B720B5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9C056B"/>
    <w:multiLevelType w:val="hybridMultilevel"/>
    <w:tmpl w:val="0EFC1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3"/>
  </w:num>
  <w:num w:numId="4">
    <w:abstractNumId w:val="1"/>
  </w:num>
  <w:num w:numId="5">
    <w:abstractNumId w:val="5"/>
  </w:num>
  <w:num w:numId="6">
    <w:abstractNumId w:val="0"/>
  </w:num>
  <w:num w:numId="7">
    <w:abstractNumId w:val="7"/>
  </w:num>
  <w:num w:numId="8">
    <w:abstractNumId w:val="4"/>
  </w:num>
  <w:num w:numId="9">
    <w:abstractNumId w:val="6"/>
  </w:num>
  <w:num w:numId="10">
    <w:abstractNumId w:val="11"/>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84F"/>
    <w:rsid w:val="000001C9"/>
    <w:rsid w:val="000D19D2"/>
    <w:rsid w:val="00170F49"/>
    <w:rsid w:val="001C4B2E"/>
    <w:rsid w:val="002951C6"/>
    <w:rsid w:val="00364545"/>
    <w:rsid w:val="003A4EF2"/>
    <w:rsid w:val="004B3E63"/>
    <w:rsid w:val="004E6718"/>
    <w:rsid w:val="005D2565"/>
    <w:rsid w:val="0062405C"/>
    <w:rsid w:val="0071484F"/>
    <w:rsid w:val="00754A4F"/>
    <w:rsid w:val="00817800"/>
    <w:rsid w:val="0089232E"/>
    <w:rsid w:val="008E731A"/>
    <w:rsid w:val="008F1E29"/>
    <w:rsid w:val="009509CE"/>
    <w:rsid w:val="00987F5F"/>
    <w:rsid w:val="00A34408"/>
    <w:rsid w:val="00B96DF8"/>
    <w:rsid w:val="00C7362A"/>
    <w:rsid w:val="00E177C0"/>
    <w:rsid w:val="00E72459"/>
    <w:rsid w:val="00E87A95"/>
    <w:rsid w:val="00F17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DDBF66F"/>
  <w15:docId w15:val="{F83381FC-1708-4EA2-9DB4-86AF9F0E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84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232E"/>
    <w:pPr>
      <w:spacing w:line="259" w:lineRule="auto"/>
      <w:ind w:left="720"/>
      <w:contextualSpacing/>
    </w:pPr>
  </w:style>
  <w:style w:type="table" w:styleId="a4">
    <w:name w:val="Table Grid"/>
    <w:basedOn w:val="a1"/>
    <w:uiPriority w:val="59"/>
    <w:rsid w:val="00892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000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image" Target="media/image3.jpeg"/><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image" Target="media/image8.jpeg"/><Relationship Id="rId28" Type="http://schemas.openxmlformats.org/officeDocument/2006/relationships/image" Target="media/image12.emf"/><Relationship Id="rId10" Type="http://schemas.microsoft.com/office/2007/relationships/diagramDrawing" Target="diagrams/drawing1.xml"/><Relationship Id="rId19" Type="http://schemas.openxmlformats.org/officeDocument/2006/relationships/image" Target="media/image4.jpeg"/><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image" Target="media/image7.jpeg"/><Relationship Id="rId27" Type="http://schemas.openxmlformats.org/officeDocument/2006/relationships/oleObject" Target="embeddings/oleObject1.bin"/><Relationship Id="rId30" Type="http://schemas.openxmlformats.org/officeDocument/2006/relationships/image" Target="media/image13.em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50B70A-432C-4196-8739-B441529EAFBD}" type="doc">
      <dgm:prSet loTypeId="urn:microsoft.com/office/officeart/2005/8/layout/venn3" loCatId="relationship" qsTypeId="urn:microsoft.com/office/officeart/2005/8/quickstyle/simple1" qsCatId="simple" csTypeId="urn:microsoft.com/office/officeart/2005/8/colors/colorful4" csCatId="colorful" phldr="1"/>
      <dgm:spPr/>
      <dgm:t>
        <a:bodyPr/>
        <a:lstStyle/>
        <a:p>
          <a:endParaRPr lang="ru-RU"/>
        </a:p>
      </dgm:t>
    </dgm:pt>
    <dgm:pt modelId="{7B872741-E72E-4BAB-9BA1-8658D783AE87}">
      <dgm:prSet phldrT="[Текст]" custT="1"/>
      <dgm:spPr/>
      <dgm:t>
        <a:bodyPr/>
        <a:lstStyle/>
        <a:p>
          <a:r>
            <a:rPr lang="ru-RU" sz="1050"/>
            <a:t>Инженерные игры</a:t>
          </a:r>
        </a:p>
      </dgm:t>
    </dgm:pt>
    <dgm:pt modelId="{BDE4E91A-6DBE-4AC9-B7F4-1BDF491DBD2D}" type="parTrans" cxnId="{D4690FBF-4181-419E-BC97-DEC9129BE188}">
      <dgm:prSet/>
      <dgm:spPr/>
      <dgm:t>
        <a:bodyPr/>
        <a:lstStyle/>
        <a:p>
          <a:endParaRPr lang="ru-RU"/>
        </a:p>
      </dgm:t>
    </dgm:pt>
    <dgm:pt modelId="{ED9AD489-47C5-4A82-9C1A-3E5B522BF5BB}" type="sibTrans" cxnId="{D4690FBF-4181-419E-BC97-DEC9129BE188}">
      <dgm:prSet/>
      <dgm:spPr/>
      <dgm:t>
        <a:bodyPr/>
        <a:lstStyle/>
        <a:p>
          <a:endParaRPr lang="ru-RU"/>
        </a:p>
      </dgm:t>
    </dgm:pt>
    <dgm:pt modelId="{83A841D4-E4DE-4FF4-92B9-7D0181ABB875}">
      <dgm:prSet phldrT="[Текст]" custT="1"/>
      <dgm:spPr/>
      <dgm:t>
        <a:bodyPr/>
        <a:lstStyle/>
        <a:p>
          <a:r>
            <a:rPr lang="ru-RU" sz="1000"/>
            <a:t>Деятельностные пробы на предприятии "Эрис"</a:t>
          </a:r>
        </a:p>
      </dgm:t>
    </dgm:pt>
    <dgm:pt modelId="{E95B98AD-6C88-4FC2-AC4E-75AFF14E046A}" type="parTrans" cxnId="{A970BEC8-7DE4-490D-9553-4D84E15FC3DA}">
      <dgm:prSet/>
      <dgm:spPr/>
      <dgm:t>
        <a:bodyPr/>
        <a:lstStyle/>
        <a:p>
          <a:endParaRPr lang="ru-RU"/>
        </a:p>
      </dgm:t>
    </dgm:pt>
    <dgm:pt modelId="{BE098F6D-5F94-4DC0-9F8B-3D1F1547BD99}" type="sibTrans" cxnId="{A970BEC8-7DE4-490D-9553-4D84E15FC3DA}">
      <dgm:prSet/>
      <dgm:spPr/>
      <dgm:t>
        <a:bodyPr/>
        <a:lstStyle/>
        <a:p>
          <a:endParaRPr lang="ru-RU"/>
        </a:p>
      </dgm:t>
    </dgm:pt>
    <dgm:pt modelId="{BA96879F-8B11-46BA-82A6-BC37C90B6657}">
      <dgm:prSet phldrT="[Текст]" custT="1"/>
      <dgm:spPr/>
      <dgm:t>
        <a:bodyPr/>
        <a:lstStyle/>
        <a:p>
          <a:r>
            <a:rPr lang="ru-RU" sz="800"/>
            <a:t>Производственная практика на предприятии "Эрис"</a:t>
          </a:r>
        </a:p>
      </dgm:t>
    </dgm:pt>
    <dgm:pt modelId="{AE1EB875-3F4B-4FFF-A7F0-3CF7538F9A37}" type="parTrans" cxnId="{2CACF115-C3F7-4FFF-B936-EB3A6DB257BB}">
      <dgm:prSet/>
      <dgm:spPr/>
      <dgm:t>
        <a:bodyPr/>
        <a:lstStyle/>
        <a:p>
          <a:endParaRPr lang="ru-RU"/>
        </a:p>
      </dgm:t>
    </dgm:pt>
    <dgm:pt modelId="{1454B294-D6F4-42A3-A711-DCBD6F8A28CE}" type="sibTrans" cxnId="{2CACF115-C3F7-4FFF-B936-EB3A6DB257BB}">
      <dgm:prSet/>
      <dgm:spPr/>
      <dgm:t>
        <a:bodyPr/>
        <a:lstStyle/>
        <a:p>
          <a:endParaRPr lang="ru-RU"/>
        </a:p>
      </dgm:t>
    </dgm:pt>
    <dgm:pt modelId="{B0E1EE21-C0C8-4A6E-9F03-DC16452EDCCC}">
      <dgm:prSet phldrT="[Текст]" custT="1"/>
      <dgm:spPr/>
      <dgm:t>
        <a:bodyPr/>
        <a:lstStyle/>
        <a:p>
          <a:r>
            <a:rPr lang="ru-RU" sz="800"/>
            <a:t>Профессиональный нетворкинг</a:t>
          </a:r>
        </a:p>
      </dgm:t>
    </dgm:pt>
    <dgm:pt modelId="{28706DFE-7396-4106-B788-16FBA687FC71}" type="parTrans" cxnId="{1C6CF11A-BF9D-4597-9C08-AE05187FF7E1}">
      <dgm:prSet/>
      <dgm:spPr/>
      <dgm:t>
        <a:bodyPr/>
        <a:lstStyle/>
        <a:p>
          <a:endParaRPr lang="ru-RU"/>
        </a:p>
      </dgm:t>
    </dgm:pt>
    <dgm:pt modelId="{91A26263-6277-4639-B3EF-BC336BA58BF2}" type="sibTrans" cxnId="{1C6CF11A-BF9D-4597-9C08-AE05187FF7E1}">
      <dgm:prSet/>
      <dgm:spPr/>
      <dgm:t>
        <a:bodyPr/>
        <a:lstStyle/>
        <a:p>
          <a:endParaRPr lang="ru-RU"/>
        </a:p>
      </dgm:t>
    </dgm:pt>
    <dgm:pt modelId="{492E56E8-BF20-4E80-B8E8-D936F0108F23}">
      <dgm:prSet phldrT="[Текст]" custT="1"/>
      <dgm:spPr/>
      <dgm:t>
        <a:bodyPr/>
        <a:lstStyle/>
        <a:p>
          <a:r>
            <a:rPr lang="ru-RU" sz="900"/>
            <a:t>Выявление технически одаренных детей через проведение олимпиады "Математика в метрологии"</a:t>
          </a:r>
        </a:p>
      </dgm:t>
    </dgm:pt>
    <dgm:pt modelId="{AD4A43BC-21CB-4B12-A5B8-95D070C81FE1}" type="parTrans" cxnId="{D819DE33-58A6-4669-8FB5-6D5B007362BC}">
      <dgm:prSet/>
      <dgm:spPr/>
      <dgm:t>
        <a:bodyPr/>
        <a:lstStyle/>
        <a:p>
          <a:endParaRPr lang="ru-RU"/>
        </a:p>
      </dgm:t>
    </dgm:pt>
    <dgm:pt modelId="{74D83D37-2388-4A5F-8905-D9B20B965471}" type="sibTrans" cxnId="{D819DE33-58A6-4669-8FB5-6D5B007362BC}">
      <dgm:prSet/>
      <dgm:spPr/>
      <dgm:t>
        <a:bodyPr/>
        <a:lstStyle/>
        <a:p>
          <a:endParaRPr lang="ru-RU"/>
        </a:p>
      </dgm:t>
    </dgm:pt>
    <dgm:pt modelId="{752FD5C2-FC3B-425C-89C8-7B2A524CD6F5}" type="pres">
      <dgm:prSet presAssocID="{0750B70A-432C-4196-8739-B441529EAFBD}" presName="Name0" presStyleCnt="0">
        <dgm:presLayoutVars>
          <dgm:dir/>
          <dgm:resizeHandles val="exact"/>
        </dgm:presLayoutVars>
      </dgm:prSet>
      <dgm:spPr/>
      <dgm:t>
        <a:bodyPr/>
        <a:lstStyle/>
        <a:p>
          <a:endParaRPr lang="ru-RU"/>
        </a:p>
      </dgm:t>
    </dgm:pt>
    <dgm:pt modelId="{135ED223-77AF-41EE-8D3F-7E5FF4B0DDBC}" type="pres">
      <dgm:prSet presAssocID="{7B872741-E72E-4BAB-9BA1-8658D783AE87}" presName="Name5" presStyleLbl="vennNode1" presStyleIdx="0" presStyleCnt="5">
        <dgm:presLayoutVars>
          <dgm:bulletEnabled val="1"/>
        </dgm:presLayoutVars>
      </dgm:prSet>
      <dgm:spPr/>
      <dgm:t>
        <a:bodyPr/>
        <a:lstStyle/>
        <a:p>
          <a:endParaRPr lang="ru-RU"/>
        </a:p>
      </dgm:t>
    </dgm:pt>
    <dgm:pt modelId="{96174164-D2EA-42C9-AF42-E75B7E749EA2}" type="pres">
      <dgm:prSet presAssocID="{ED9AD489-47C5-4A82-9C1A-3E5B522BF5BB}" presName="space" presStyleCnt="0"/>
      <dgm:spPr/>
    </dgm:pt>
    <dgm:pt modelId="{A6130CCC-A180-4B40-92D5-81BA49B32533}" type="pres">
      <dgm:prSet presAssocID="{83A841D4-E4DE-4FF4-92B9-7D0181ABB875}" presName="Name5" presStyleLbl="vennNode1" presStyleIdx="1" presStyleCnt="5">
        <dgm:presLayoutVars>
          <dgm:bulletEnabled val="1"/>
        </dgm:presLayoutVars>
      </dgm:prSet>
      <dgm:spPr/>
      <dgm:t>
        <a:bodyPr/>
        <a:lstStyle/>
        <a:p>
          <a:endParaRPr lang="ru-RU"/>
        </a:p>
      </dgm:t>
    </dgm:pt>
    <dgm:pt modelId="{ABD585A1-ECE7-4796-B256-D199A72AA889}" type="pres">
      <dgm:prSet presAssocID="{BE098F6D-5F94-4DC0-9F8B-3D1F1547BD99}" presName="space" presStyleCnt="0"/>
      <dgm:spPr/>
    </dgm:pt>
    <dgm:pt modelId="{721D6CB8-F573-4840-9CFE-6D3BF8616BA1}" type="pres">
      <dgm:prSet presAssocID="{BA96879F-8B11-46BA-82A6-BC37C90B6657}" presName="Name5" presStyleLbl="vennNode1" presStyleIdx="2" presStyleCnt="5">
        <dgm:presLayoutVars>
          <dgm:bulletEnabled val="1"/>
        </dgm:presLayoutVars>
      </dgm:prSet>
      <dgm:spPr/>
      <dgm:t>
        <a:bodyPr/>
        <a:lstStyle/>
        <a:p>
          <a:endParaRPr lang="ru-RU"/>
        </a:p>
      </dgm:t>
    </dgm:pt>
    <dgm:pt modelId="{935C3DF2-619D-415E-AF71-D8D7A4666AAF}" type="pres">
      <dgm:prSet presAssocID="{1454B294-D6F4-42A3-A711-DCBD6F8A28CE}" presName="space" presStyleCnt="0"/>
      <dgm:spPr/>
    </dgm:pt>
    <dgm:pt modelId="{061D0ECB-46A0-4666-82D6-7B91E6593137}" type="pres">
      <dgm:prSet presAssocID="{492E56E8-BF20-4E80-B8E8-D936F0108F23}" presName="Name5" presStyleLbl="vennNode1" presStyleIdx="3" presStyleCnt="5">
        <dgm:presLayoutVars>
          <dgm:bulletEnabled val="1"/>
        </dgm:presLayoutVars>
      </dgm:prSet>
      <dgm:spPr/>
      <dgm:t>
        <a:bodyPr/>
        <a:lstStyle/>
        <a:p>
          <a:endParaRPr lang="ru-RU"/>
        </a:p>
      </dgm:t>
    </dgm:pt>
    <dgm:pt modelId="{54853F2D-A4B0-4276-8B0D-35A57CB9B388}" type="pres">
      <dgm:prSet presAssocID="{74D83D37-2388-4A5F-8905-D9B20B965471}" presName="space" presStyleCnt="0"/>
      <dgm:spPr/>
    </dgm:pt>
    <dgm:pt modelId="{481199C8-0F63-495E-9EFD-0AC26B58B68D}" type="pres">
      <dgm:prSet presAssocID="{B0E1EE21-C0C8-4A6E-9F03-DC16452EDCCC}" presName="Name5" presStyleLbl="vennNode1" presStyleIdx="4" presStyleCnt="5" custScaleX="106861" custScaleY="103776">
        <dgm:presLayoutVars>
          <dgm:bulletEnabled val="1"/>
        </dgm:presLayoutVars>
      </dgm:prSet>
      <dgm:spPr/>
      <dgm:t>
        <a:bodyPr/>
        <a:lstStyle/>
        <a:p>
          <a:endParaRPr lang="ru-RU"/>
        </a:p>
      </dgm:t>
    </dgm:pt>
  </dgm:ptLst>
  <dgm:cxnLst>
    <dgm:cxn modelId="{D819DE33-58A6-4669-8FB5-6D5B007362BC}" srcId="{0750B70A-432C-4196-8739-B441529EAFBD}" destId="{492E56E8-BF20-4E80-B8E8-D936F0108F23}" srcOrd="3" destOrd="0" parTransId="{AD4A43BC-21CB-4B12-A5B8-95D070C81FE1}" sibTransId="{74D83D37-2388-4A5F-8905-D9B20B965471}"/>
    <dgm:cxn modelId="{652B26C7-8E28-45F0-9AC6-F9B081B1613B}" type="presOf" srcId="{BA96879F-8B11-46BA-82A6-BC37C90B6657}" destId="{721D6CB8-F573-4840-9CFE-6D3BF8616BA1}" srcOrd="0" destOrd="0" presId="urn:microsoft.com/office/officeart/2005/8/layout/venn3"/>
    <dgm:cxn modelId="{A970BEC8-7DE4-490D-9553-4D84E15FC3DA}" srcId="{0750B70A-432C-4196-8739-B441529EAFBD}" destId="{83A841D4-E4DE-4FF4-92B9-7D0181ABB875}" srcOrd="1" destOrd="0" parTransId="{E95B98AD-6C88-4FC2-AC4E-75AFF14E046A}" sibTransId="{BE098F6D-5F94-4DC0-9F8B-3D1F1547BD99}"/>
    <dgm:cxn modelId="{5601010E-4DE7-47CE-984A-8169979C1DDC}" type="presOf" srcId="{B0E1EE21-C0C8-4A6E-9F03-DC16452EDCCC}" destId="{481199C8-0F63-495E-9EFD-0AC26B58B68D}" srcOrd="0" destOrd="0" presId="urn:microsoft.com/office/officeart/2005/8/layout/venn3"/>
    <dgm:cxn modelId="{7B2E7185-E20D-47CA-90E4-D627EEE29B10}" type="presOf" srcId="{7B872741-E72E-4BAB-9BA1-8658D783AE87}" destId="{135ED223-77AF-41EE-8D3F-7E5FF4B0DDBC}" srcOrd="0" destOrd="0" presId="urn:microsoft.com/office/officeart/2005/8/layout/venn3"/>
    <dgm:cxn modelId="{14654963-B009-4EC0-B1C9-17147CEBA0F5}" type="presOf" srcId="{0750B70A-432C-4196-8739-B441529EAFBD}" destId="{752FD5C2-FC3B-425C-89C8-7B2A524CD6F5}" srcOrd="0" destOrd="0" presId="urn:microsoft.com/office/officeart/2005/8/layout/venn3"/>
    <dgm:cxn modelId="{D4690FBF-4181-419E-BC97-DEC9129BE188}" srcId="{0750B70A-432C-4196-8739-B441529EAFBD}" destId="{7B872741-E72E-4BAB-9BA1-8658D783AE87}" srcOrd="0" destOrd="0" parTransId="{BDE4E91A-6DBE-4AC9-B7F4-1BDF491DBD2D}" sibTransId="{ED9AD489-47C5-4A82-9C1A-3E5B522BF5BB}"/>
    <dgm:cxn modelId="{1C6CF11A-BF9D-4597-9C08-AE05187FF7E1}" srcId="{0750B70A-432C-4196-8739-B441529EAFBD}" destId="{B0E1EE21-C0C8-4A6E-9F03-DC16452EDCCC}" srcOrd="4" destOrd="0" parTransId="{28706DFE-7396-4106-B788-16FBA687FC71}" sibTransId="{91A26263-6277-4639-B3EF-BC336BA58BF2}"/>
    <dgm:cxn modelId="{2CACF115-C3F7-4FFF-B936-EB3A6DB257BB}" srcId="{0750B70A-432C-4196-8739-B441529EAFBD}" destId="{BA96879F-8B11-46BA-82A6-BC37C90B6657}" srcOrd="2" destOrd="0" parTransId="{AE1EB875-3F4B-4FFF-A7F0-3CF7538F9A37}" sibTransId="{1454B294-D6F4-42A3-A711-DCBD6F8A28CE}"/>
    <dgm:cxn modelId="{E5AAECE8-E903-4F52-936F-E5A441FCDDB0}" type="presOf" srcId="{492E56E8-BF20-4E80-B8E8-D936F0108F23}" destId="{061D0ECB-46A0-4666-82D6-7B91E6593137}" srcOrd="0" destOrd="0" presId="urn:microsoft.com/office/officeart/2005/8/layout/venn3"/>
    <dgm:cxn modelId="{8A4124AB-3A83-40EC-A323-2BC0484CD756}" type="presOf" srcId="{83A841D4-E4DE-4FF4-92B9-7D0181ABB875}" destId="{A6130CCC-A180-4B40-92D5-81BA49B32533}" srcOrd="0" destOrd="0" presId="urn:microsoft.com/office/officeart/2005/8/layout/venn3"/>
    <dgm:cxn modelId="{17D470CD-A24A-4783-8DE6-3FC52B2F0590}" type="presParOf" srcId="{752FD5C2-FC3B-425C-89C8-7B2A524CD6F5}" destId="{135ED223-77AF-41EE-8D3F-7E5FF4B0DDBC}" srcOrd="0" destOrd="0" presId="urn:microsoft.com/office/officeart/2005/8/layout/venn3"/>
    <dgm:cxn modelId="{A0139ACE-FE8A-4F3B-98A0-2A17A733AA56}" type="presParOf" srcId="{752FD5C2-FC3B-425C-89C8-7B2A524CD6F5}" destId="{96174164-D2EA-42C9-AF42-E75B7E749EA2}" srcOrd="1" destOrd="0" presId="urn:microsoft.com/office/officeart/2005/8/layout/venn3"/>
    <dgm:cxn modelId="{7A17DBEB-CB7E-4A7D-AD7B-9548F132C9C9}" type="presParOf" srcId="{752FD5C2-FC3B-425C-89C8-7B2A524CD6F5}" destId="{A6130CCC-A180-4B40-92D5-81BA49B32533}" srcOrd="2" destOrd="0" presId="urn:microsoft.com/office/officeart/2005/8/layout/venn3"/>
    <dgm:cxn modelId="{229A4785-AEF4-4947-A1BA-775BC8DBAD23}" type="presParOf" srcId="{752FD5C2-FC3B-425C-89C8-7B2A524CD6F5}" destId="{ABD585A1-ECE7-4796-B256-D199A72AA889}" srcOrd="3" destOrd="0" presId="urn:microsoft.com/office/officeart/2005/8/layout/venn3"/>
    <dgm:cxn modelId="{DB64ECAD-D930-4131-B32C-ED7A2353C0AE}" type="presParOf" srcId="{752FD5C2-FC3B-425C-89C8-7B2A524CD6F5}" destId="{721D6CB8-F573-4840-9CFE-6D3BF8616BA1}" srcOrd="4" destOrd="0" presId="urn:microsoft.com/office/officeart/2005/8/layout/venn3"/>
    <dgm:cxn modelId="{E786409F-3F3C-478C-B079-A89E26DF6754}" type="presParOf" srcId="{752FD5C2-FC3B-425C-89C8-7B2A524CD6F5}" destId="{935C3DF2-619D-415E-AF71-D8D7A4666AAF}" srcOrd="5" destOrd="0" presId="urn:microsoft.com/office/officeart/2005/8/layout/venn3"/>
    <dgm:cxn modelId="{BD0936D7-0F3D-49F5-9D89-AC78F5CA4907}" type="presParOf" srcId="{752FD5C2-FC3B-425C-89C8-7B2A524CD6F5}" destId="{061D0ECB-46A0-4666-82D6-7B91E6593137}" srcOrd="6" destOrd="0" presId="urn:microsoft.com/office/officeart/2005/8/layout/venn3"/>
    <dgm:cxn modelId="{BFFA76D0-D543-4F6F-B841-605274842575}" type="presParOf" srcId="{752FD5C2-FC3B-425C-89C8-7B2A524CD6F5}" destId="{54853F2D-A4B0-4276-8B0D-35A57CB9B388}" srcOrd="7" destOrd="0" presId="urn:microsoft.com/office/officeart/2005/8/layout/venn3"/>
    <dgm:cxn modelId="{5DD7ADF9-962D-43EE-A168-E82B2B19ABCF}" type="presParOf" srcId="{752FD5C2-FC3B-425C-89C8-7B2A524CD6F5}" destId="{481199C8-0F63-495E-9EFD-0AC26B58B68D}" srcOrd="8" destOrd="0" presId="urn:microsoft.com/office/officeart/2005/8/layout/venn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FA761C-7A18-45B0-9066-35BE7A4351BE}" type="doc">
      <dgm:prSet loTypeId="urn:microsoft.com/office/officeart/2005/8/layout/cycle4" loCatId="cycle" qsTypeId="urn:microsoft.com/office/officeart/2005/8/quickstyle/simple1" qsCatId="simple" csTypeId="urn:microsoft.com/office/officeart/2005/8/colors/colorful4" csCatId="colorful" phldr="1"/>
      <dgm:spPr/>
      <dgm:t>
        <a:bodyPr/>
        <a:lstStyle/>
        <a:p>
          <a:endParaRPr lang="ru-RU"/>
        </a:p>
      </dgm:t>
    </dgm:pt>
    <dgm:pt modelId="{0AE9B539-7D5E-4088-ADF7-FE17349DC9CD}">
      <dgm:prSet phldrT="[Текст]"/>
      <dgm:spPr>
        <a:xfrm>
          <a:off x="1159337" y="151910"/>
          <a:ext cx="1153986" cy="1153986"/>
        </a:xfrm>
        <a:prstGeom prst="pieWedg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ru-RU">
              <a:solidFill>
                <a:sysClr val="window" lastClr="FFFFFF"/>
              </a:solidFill>
              <a:latin typeface="Calibri"/>
              <a:ea typeface="+mn-ea"/>
              <a:cs typeface="+mn-cs"/>
            </a:rPr>
            <a:t>Специальности</a:t>
          </a:r>
        </a:p>
      </dgm:t>
    </dgm:pt>
    <dgm:pt modelId="{F47EDC69-D67D-47C4-9534-FA1CF4B9335D}" type="parTrans" cxnId="{B4B4F8E0-D83B-4097-8530-99A92D4FD10A}">
      <dgm:prSet/>
      <dgm:spPr/>
      <dgm:t>
        <a:bodyPr/>
        <a:lstStyle/>
        <a:p>
          <a:pPr algn="ctr"/>
          <a:endParaRPr lang="ru-RU"/>
        </a:p>
      </dgm:t>
    </dgm:pt>
    <dgm:pt modelId="{22C01939-F494-4D17-8AB0-91568D6485B5}" type="sibTrans" cxnId="{B4B4F8E0-D83B-4097-8530-99A92D4FD10A}">
      <dgm:prSet/>
      <dgm:spPr/>
      <dgm:t>
        <a:bodyPr/>
        <a:lstStyle/>
        <a:p>
          <a:pPr algn="ctr"/>
          <a:endParaRPr lang="ru-RU"/>
        </a:p>
      </dgm:t>
    </dgm:pt>
    <dgm:pt modelId="{256D98F8-4CDA-4F2A-9112-0610D1489056}">
      <dgm:prSet phldrT="[Текст]"/>
      <dgm:spPr>
        <a:xfrm>
          <a:off x="607663" y="0"/>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gm:spPr>
      <dgm:t>
        <a:bodyPr/>
        <a:lstStyle/>
        <a:p>
          <a:pPr algn="ctr"/>
          <a:r>
            <a:rPr lang="ru-RU">
              <a:solidFill>
                <a:sysClr val="windowText" lastClr="000000">
                  <a:hueOff val="0"/>
                  <a:satOff val="0"/>
                  <a:lumOff val="0"/>
                  <a:alphaOff val="0"/>
                </a:sysClr>
              </a:solidFill>
              <a:latin typeface="Calibri"/>
              <a:ea typeface="+mn-ea"/>
              <a:cs typeface="+mn-cs"/>
            </a:rPr>
            <a:t>История предприятия "Эрис"</a:t>
          </a:r>
        </a:p>
      </dgm:t>
    </dgm:pt>
    <dgm:pt modelId="{05E649DD-48C1-47ED-8582-3F7CC5554C00}" type="parTrans" cxnId="{8468C4D2-503A-4174-91D9-1363391BFA23}">
      <dgm:prSet/>
      <dgm:spPr/>
      <dgm:t>
        <a:bodyPr/>
        <a:lstStyle/>
        <a:p>
          <a:pPr algn="ctr"/>
          <a:endParaRPr lang="ru-RU"/>
        </a:p>
      </dgm:t>
    </dgm:pt>
    <dgm:pt modelId="{BBAC67CF-A1E8-45DB-B63A-2AA108F62DA4}" type="sibTrans" cxnId="{8468C4D2-503A-4174-91D9-1363391BFA23}">
      <dgm:prSet/>
      <dgm:spPr/>
      <dgm:t>
        <a:bodyPr/>
        <a:lstStyle/>
        <a:p>
          <a:pPr algn="ctr"/>
          <a:endParaRPr lang="ru-RU"/>
        </a:p>
      </dgm:t>
    </dgm:pt>
    <dgm:pt modelId="{2E0B0FAC-C98C-4DD1-AC6A-D8197EFA4DCB}">
      <dgm:prSet phldrT="[Текст]"/>
      <dgm:spPr>
        <a:xfrm rot="5400000">
          <a:off x="2366625" y="151910"/>
          <a:ext cx="1153986" cy="1153986"/>
        </a:xfrm>
        <a:prstGeom prst="pieWedge">
          <a:avLst/>
        </a:prstGeom>
        <a:solidFill>
          <a:srgbClr val="FFC000">
            <a:hueOff val="3465231"/>
            <a:satOff val="-15989"/>
            <a:lumOff val="588"/>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ru-RU">
              <a:solidFill>
                <a:sysClr val="window" lastClr="FFFFFF"/>
              </a:solidFill>
              <a:latin typeface="Calibri"/>
              <a:ea typeface="+mn-ea"/>
              <a:cs typeface="+mn-cs"/>
            </a:rPr>
            <a:t>Сотрудники </a:t>
          </a:r>
        </a:p>
      </dgm:t>
    </dgm:pt>
    <dgm:pt modelId="{645D04D8-D4FA-49FE-9448-3B8BCCD9C6D8}" type="parTrans" cxnId="{CA6071C9-3213-4BE4-8B8C-B14599128427}">
      <dgm:prSet/>
      <dgm:spPr/>
      <dgm:t>
        <a:bodyPr/>
        <a:lstStyle/>
        <a:p>
          <a:pPr algn="ctr"/>
          <a:endParaRPr lang="ru-RU"/>
        </a:p>
      </dgm:t>
    </dgm:pt>
    <dgm:pt modelId="{6C9DDF71-158C-4B4B-9BC2-54EBE0274000}" type="sibTrans" cxnId="{CA6071C9-3213-4BE4-8B8C-B14599128427}">
      <dgm:prSet/>
      <dgm:spPr/>
      <dgm:t>
        <a:bodyPr/>
        <a:lstStyle/>
        <a:p>
          <a:pPr algn="ctr"/>
          <a:endParaRPr lang="ru-RU"/>
        </a:p>
      </dgm:t>
    </dgm:pt>
    <dgm:pt modelId="{F61843EA-A7F9-4E7C-976D-EE4069602712}">
      <dgm:prSet phldrT="[Текст]"/>
      <dgm:spPr>
        <a:xfrm>
          <a:off x="2755729" y="0"/>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3465231"/>
              <a:satOff val="-15989"/>
              <a:lumOff val="588"/>
              <a:alphaOff val="0"/>
            </a:srgbClr>
          </a:solidFill>
          <a:prstDash val="solid"/>
          <a:miter lim="800000"/>
        </a:ln>
        <a:effectLst/>
      </dgm:spPr>
      <dgm:t>
        <a:bodyPr/>
        <a:lstStyle/>
        <a:p>
          <a:pPr algn="ctr"/>
          <a:r>
            <a:rPr lang="ru-RU">
              <a:solidFill>
                <a:sysClr val="windowText" lastClr="000000">
                  <a:hueOff val="0"/>
                  <a:satOff val="0"/>
                  <a:lumOff val="0"/>
                  <a:alphaOff val="0"/>
                </a:sysClr>
              </a:solidFill>
              <a:latin typeface="Calibri"/>
              <a:ea typeface="+mn-ea"/>
              <a:cs typeface="+mn-cs"/>
            </a:rPr>
            <a:t>Продукция, выпускаемая компанией </a:t>
          </a:r>
        </a:p>
      </dgm:t>
    </dgm:pt>
    <dgm:pt modelId="{0036F1FC-0085-485E-B757-9813F473BA7B}" type="parTrans" cxnId="{148A90BD-99B5-472D-BE88-CC6473DFEB28}">
      <dgm:prSet/>
      <dgm:spPr/>
      <dgm:t>
        <a:bodyPr/>
        <a:lstStyle/>
        <a:p>
          <a:pPr algn="ctr"/>
          <a:endParaRPr lang="ru-RU"/>
        </a:p>
      </dgm:t>
    </dgm:pt>
    <dgm:pt modelId="{DA72A733-5095-486B-BED4-A208780DCE55}" type="sibTrans" cxnId="{148A90BD-99B5-472D-BE88-CC6473DFEB28}">
      <dgm:prSet/>
      <dgm:spPr/>
      <dgm:t>
        <a:bodyPr/>
        <a:lstStyle/>
        <a:p>
          <a:pPr algn="ctr"/>
          <a:endParaRPr lang="ru-RU"/>
        </a:p>
      </dgm:t>
    </dgm:pt>
    <dgm:pt modelId="{848BDF5B-08F7-4DFF-82A6-FF3809D0E752}">
      <dgm:prSet phldrT="[Текст]"/>
      <dgm:spPr>
        <a:xfrm rot="10800000">
          <a:off x="2366625" y="1359198"/>
          <a:ext cx="1153986" cy="1153986"/>
        </a:xfrm>
        <a:prstGeom prst="pieWedge">
          <a:avLst/>
        </a:prstGeom>
        <a:solidFill>
          <a:srgbClr val="FFC000">
            <a:hueOff val="6930461"/>
            <a:satOff val="-31979"/>
            <a:lumOff val="1177"/>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endParaRPr lang="ru-RU">
            <a:solidFill>
              <a:sysClr val="window" lastClr="FFFFFF"/>
            </a:solidFill>
            <a:latin typeface="Calibri"/>
            <a:ea typeface="+mn-ea"/>
            <a:cs typeface="+mn-cs"/>
          </a:endParaRPr>
        </a:p>
      </dgm:t>
    </dgm:pt>
    <dgm:pt modelId="{8E900FFC-80BC-4521-9F4E-4221A4D948F8}" type="parTrans" cxnId="{CBFF36A9-7FE2-48AF-95AA-917605E6C758}">
      <dgm:prSet/>
      <dgm:spPr/>
      <dgm:t>
        <a:bodyPr/>
        <a:lstStyle/>
        <a:p>
          <a:pPr algn="ctr"/>
          <a:endParaRPr lang="ru-RU"/>
        </a:p>
      </dgm:t>
    </dgm:pt>
    <dgm:pt modelId="{A514540C-337C-4259-803F-7730FBA8CF72}" type="sibTrans" cxnId="{CBFF36A9-7FE2-48AF-95AA-917605E6C758}">
      <dgm:prSet/>
      <dgm:spPr/>
      <dgm:t>
        <a:bodyPr/>
        <a:lstStyle/>
        <a:p>
          <a:pPr algn="ctr"/>
          <a:endParaRPr lang="ru-RU"/>
        </a:p>
      </dgm:t>
    </dgm:pt>
    <dgm:pt modelId="{AC891DA5-E74F-4132-83FB-B815670E0306}">
      <dgm:prSet phldrT="[Текст]"/>
      <dgm:spPr>
        <a:xfrm>
          <a:off x="2755729" y="1812264"/>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6930461"/>
              <a:satOff val="-31979"/>
              <a:lumOff val="1177"/>
              <a:alphaOff val="0"/>
            </a:srgbClr>
          </a:solidFill>
          <a:prstDash val="solid"/>
          <a:miter lim="800000"/>
        </a:ln>
        <a:effectLst/>
      </dgm:spPr>
      <dgm:t>
        <a:bodyPr/>
        <a:lstStyle/>
        <a:p>
          <a:pPr algn="ctr"/>
          <a:r>
            <a:rPr lang="ru-RU">
              <a:solidFill>
                <a:sysClr val="windowText" lastClr="000000">
                  <a:hueOff val="0"/>
                  <a:satOff val="0"/>
                  <a:lumOff val="0"/>
                  <a:alphaOff val="0"/>
                </a:sysClr>
              </a:solidFill>
              <a:latin typeface="Calibri"/>
              <a:ea typeface="+mn-ea"/>
              <a:cs typeface="+mn-cs"/>
            </a:rPr>
            <a:t>Качество продукции </a:t>
          </a:r>
        </a:p>
      </dgm:t>
    </dgm:pt>
    <dgm:pt modelId="{D00295AE-DC6C-4FF8-A177-546B4AF6B9E9}" type="parTrans" cxnId="{87000536-AB5F-4288-8662-26709503F080}">
      <dgm:prSet/>
      <dgm:spPr/>
      <dgm:t>
        <a:bodyPr/>
        <a:lstStyle/>
        <a:p>
          <a:pPr algn="ctr"/>
          <a:endParaRPr lang="ru-RU"/>
        </a:p>
      </dgm:t>
    </dgm:pt>
    <dgm:pt modelId="{08BB595F-9EED-4163-AB2A-94E37863FCFE}" type="sibTrans" cxnId="{87000536-AB5F-4288-8662-26709503F080}">
      <dgm:prSet/>
      <dgm:spPr/>
      <dgm:t>
        <a:bodyPr/>
        <a:lstStyle/>
        <a:p>
          <a:pPr algn="ctr"/>
          <a:endParaRPr lang="ru-RU"/>
        </a:p>
      </dgm:t>
    </dgm:pt>
    <dgm:pt modelId="{724A91D8-7FFE-48B7-965F-4FE81A5F6701}">
      <dgm:prSet phldrT="[Текст]"/>
      <dgm:spPr>
        <a:xfrm rot="16200000">
          <a:off x="1159337" y="1359198"/>
          <a:ext cx="1153986" cy="1153986"/>
        </a:xfrm>
        <a:prstGeom prst="pieWedge">
          <a:avLst/>
        </a:prstGeom>
        <a:solidFill>
          <a:srgbClr val="FFC000">
            <a:hueOff val="10395692"/>
            <a:satOff val="-47968"/>
            <a:lumOff val="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ru-RU">
              <a:solidFill>
                <a:sysClr val="window" lastClr="FFFFFF"/>
              </a:solidFill>
              <a:latin typeface="Calibri"/>
              <a:ea typeface="+mn-ea"/>
              <a:cs typeface="+mn-cs"/>
            </a:rPr>
            <a:t>Отделы</a:t>
          </a:r>
        </a:p>
      </dgm:t>
    </dgm:pt>
    <dgm:pt modelId="{F2471DB8-09CA-4790-B30E-E35F797B9357}" type="parTrans" cxnId="{F16B9B47-EFA2-49D1-8DFC-C68D1F3E76BE}">
      <dgm:prSet/>
      <dgm:spPr/>
      <dgm:t>
        <a:bodyPr/>
        <a:lstStyle/>
        <a:p>
          <a:pPr algn="ctr"/>
          <a:endParaRPr lang="ru-RU"/>
        </a:p>
      </dgm:t>
    </dgm:pt>
    <dgm:pt modelId="{DA96AEEC-FEF8-4DB2-977E-82DAA0574E7D}" type="sibTrans" cxnId="{F16B9B47-EFA2-49D1-8DFC-C68D1F3E76BE}">
      <dgm:prSet/>
      <dgm:spPr/>
      <dgm:t>
        <a:bodyPr/>
        <a:lstStyle/>
        <a:p>
          <a:pPr algn="ctr"/>
          <a:endParaRPr lang="ru-RU"/>
        </a:p>
      </dgm:t>
    </dgm:pt>
    <dgm:pt modelId="{4D11C418-E696-45C5-AC5B-08229964862E}">
      <dgm:prSet phldrT="[Текст]"/>
      <dgm:spPr>
        <a:xfrm>
          <a:off x="607663" y="1812264"/>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gm:spPr>
      <dgm:t>
        <a:bodyPr/>
        <a:lstStyle/>
        <a:p>
          <a:pPr algn="ctr"/>
          <a:r>
            <a:rPr lang="ru-RU">
              <a:solidFill>
                <a:sysClr val="windowText" lastClr="000000">
                  <a:hueOff val="0"/>
                  <a:satOff val="0"/>
                  <a:lumOff val="0"/>
                  <a:alphaOff val="0"/>
                </a:sysClr>
              </a:solidFill>
              <a:latin typeface="Calibri"/>
              <a:ea typeface="+mn-ea"/>
              <a:cs typeface="+mn-cs"/>
            </a:rPr>
            <a:t>Деятельность</a:t>
          </a:r>
        </a:p>
      </dgm:t>
    </dgm:pt>
    <dgm:pt modelId="{DE123D3C-2920-4D3F-A971-0424FFB950D2}" type="parTrans" cxnId="{0A25F8E8-0A3E-43CC-8265-E2D53B73B7E6}">
      <dgm:prSet/>
      <dgm:spPr/>
      <dgm:t>
        <a:bodyPr/>
        <a:lstStyle/>
        <a:p>
          <a:pPr algn="ctr"/>
          <a:endParaRPr lang="ru-RU"/>
        </a:p>
      </dgm:t>
    </dgm:pt>
    <dgm:pt modelId="{B7A019E2-C5D8-4A26-89F0-DD5BF1E9DC17}" type="sibTrans" cxnId="{0A25F8E8-0A3E-43CC-8265-E2D53B73B7E6}">
      <dgm:prSet/>
      <dgm:spPr/>
      <dgm:t>
        <a:bodyPr/>
        <a:lstStyle/>
        <a:p>
          <a:pPr algn="ctr"/>
          <a:endParaRPr lang="ru-RU"/>
        </a:p>
      </dgm:t>
    </dgm:pt>
    <dgm:pt modelId="{C8CB1D88-78A3-4A57-863A-201F4E88484C}" type="pres">
      <dgm:prSet presAssocID="{5FFA761C-7A18-45B0-9066-35BE7A4351BE}" presName="cycleMatrixDiagram" presStyleCnt="0">
        <dgm:presLayoutVars>
          <dgm:chMax val="1"/>
          <dgm:dir/>
          <dgm:animLvl val="lvl"/>
          <dgm:resizeHandles val="exact"/>
        </dgm:presLayoutVars>
      </dgm:prSet>
      <dgm:spPr/>
      <dgm:t>
        <a:bodyPr/>
        <a:lstStyle/>
        <a:p>
          <a:endParaRPr lang="ru-RU"/>
        </a:p>
      </dgm:t>
    </dgm:pt>
    <dgm:pt modelId="{8AD257E1-2F66-4D11-B149-B592D78B8EFB}" type="pres">
      <dgm:prSet presAssocID="{5FFA761C-7A18-45B0-9066-35BE7A4351BE}" presName="children" presStyleCnt="0"/>
      <dgm:spPr/>
      <dgm:t>
        <a:bodyPr/>
        <a:lstStyle/>
        <a:p>
          <a:endParaRPr lang="ru-RU"/>
        </a:p>
      </dgm:t>
    </dgm:pt>
    <dgm:pt modelId="{47823BA9-CCC8-4EC0-B29F-04D2C46D97DA}" type="pres">
      <dgm:prSet presAssocID="{5FFA761C-7A18-45B0-9066-35BE7A4351BE}" presName="child1group" presStyleCnt="0"/>
      <dgm:spPr/>
      <dgm:t>
        <a:bodyPr/>
        <a:lstStyle/>
        <a:p>
          <a:endParaRPr lang="ru-RU"/>
        </a:p>
      </dgm:t>
    </dgm:pt>
    <dgm:pt modelId="{DAF7A566-9D42-4986-9FC5-56A1891DA72F}" type="pres">
      <dgm:prSet presAssocID="{5FFA761C-7A18-45B0-9066-35BE7A4351BE}" presName="child1" presStyleLbl="bgAcc1" presStyleIdx="0" presStyleCnt="4"/>
      <dgm:spPr>
        <a:prstGeom prst="roundRect">
          <a:avLst>
            <a:gd name="adj" fmla="val 10000"/>
          </a:avLst>
        </a:prstGeom>
      </dgm:spPr>
      <dgm:t>
        <a:bodyPr/>
        <a:lstStyle/>
        <a:p>
          <a:endParaRPr lang="ru-RU"/>
        </a:p>
      </dgm:t>
    </dgm:pt>
    <dgm:pt modelId="{0E09ECD1-C600-4169-BF06-B96BA16582CE}" type="pres">
      <dgm:prSet presAssocID="{5FFA761C-7A18-45B0-9066-35BE7A4351BE}" presName="child1Text" presStyleLbl="bgAcc1" presStyleIdx="0" presStyleCnt="4">
        <dgm:presLayoutVars>
          <dgm:bulletEnabled val="1"/>
        </dgm:presLayoutVars>
      </dgm:prSet>
      <dgm:spPr/>
      <dgm:t>
        <a:bodyPr/>
        <a:lstStyle/>
        <a:p>
          <a:endParaRPr lang="ru-RU"/>
        </a:p>
      </dgm:t>
    </dgm:pt>
    <dgm:pt modelId="{31C3E299-227D-455B-8684-E4F27E309A10}" type="pres">
      <dgm:prSet presAssocID="{5FFA761C-7A18-45B0-9066-35BE7A4351BE}" presName="child2group" presStyleCnt="0"/>
      <dgm:spPr/>
      <dgm:t>
        <a:bodyPr/>
        <a:lstStyle/>
        <a:p>
          <a:endParaRPr lang="ru-RU"/>
        </a:p>
      </dgm:t>
    </dgm:pt>
    <dgm:pt modelId="{000ACA6E-698B-4E5E-AA49-0C0252A6CA41}" type="pres">
      <dgm:prSet presAssocID="{5FFA761C-7A18-45B0-9066-35BE7A4351BE}" presName="child2" presStyleLbl="bgAcc1" presStyleIdx="1" presStyleCnt="4"/>
      <dgm:spPr>
        <a:prstGeom prst="roundRect">
          <a:avLst>
            <a:gd name="adj" fmla="val 10000"/>
          </a:avLst>
        </a:prstGeom>
      </dgm:spPr>
      <dgm:t>
        <a:bodyPr/>
        <a:lstStyle/>
        <a:p>
          <a:endParaRPr lang="ru-RU"/>
        </a:p>
      </dgm:t>
    </dgm:pt>
    <dgm:pt modelId="{0CF3BC80-28BB-46D5-B3F1-896436C1699A}" type="pres">
      <dgm:prSet presAssocID="{5FFA761C-7A18-45B0-9066-35BE7A4351BE}" presName="child2Text" presStyleLbl="bgAcc1" presStyleIdx="1" presStyleCnt="4">
        <dgm:presLayoutVars>
          <dgm:bulletEnabled val="1"/>
        </dgm:presLayoutVars>
      </dgm:prSet>
      <dgm:spPr/>
      <dgm:t>
        <a:bodyPr/>
        <a:lstStyle/>
        <a:p>
          <a:endParaRPr lang="ru-RU"/>
        </a:p>
      </dgm:t>
    </dgm:pt>
    <dgm:pt modelId="{F6479449-7897-4420-91E4-A41CC9F7B3D4}" type="pres">
      <dgm:prSet presAssocID="{5FFA761C-7A18-45B0-9066-35BE7A4351BE}" presName="child3group" presStyleCnt="0"/>
      <dgm:spPr/>
      <dgm:t>
        <a:bodyPr/>
        <a:lstStyle/>
        <a:p>
          <a:endParaRPr lang="ru-RU"/>
        </a:p>
      </dgm:t>
    </dgm:pt>
    <dgm:pt modelId="{C3CA2230-C4D8-4D14-97DB-56AF6E61D17F}" type="pres">
      <dgm:prSet presAssocID="{5FFA761C-7A18-45B0-9066-35BE7A4351BE}" presName="child3" presStyleLbl="bgAcc1" presStyleIdx="2" presStyleCnt="4"/>
      <dgm:spPr>
        <a:prstGeom prst="roundRect">
          <a:avLst>
            <a:gd name="adj" fmla="val 10000"/>
          </a:avLst>
        </a:prstGeom>
      </dgm:spPr>
      <dgm:t>
        <a:bodyPr/>
        <a:lstStyle/>
        <a:p>
          <a:endParaRPr lang="ru-RU"/>
        </a:p>
      </dgm:t>
    </dgm:pt>
    <dgm:pt modelId="{AAA9CF49-B832-4508-8ACA-5CD402819448}" type="pres">
      <dgm:prSet presAssocID="{5FFA761C-7A18-45B0-9066-35BE7A4351BE}" presName="child3Text" presStyleLbl="bgAcc1" presStyleIdx="2" presStyleCnt="4">
        <dgm:presLayoutVars>
          <dgm:bulletEnabled val="1"/>
        </dgm:presLayoutVars>
      </dgm:prSet>
      <dgm:spPr/>
      <dgm:t>
        <a:bodyPr/>
        <a:lstStyle/>
        <a:p>
          <a:endParaRPr lang="ru-RU"/>
        </a:p>
      </dgm:t>
    </dgm:pt>
    <dgm:pt modelId="{465516F7-3822-49A1-824E-F78303DBB503}" type="pres">
      <dgm:prSet presAssocID="{5FFA761C-7A18-45B0-9066-35BE7A4351BE}" presName="child4group" presStyleCnt="0"/>
      <dgm:spPr/>
      <dgm:t>
        <a:bodyPr/>
        <a:lstStyle/>
        <a:p>
          <a:endParaRPr lang="ru-RU"/>
        </a:p>
      </dgm:t>
    </dgm:pt>
    <dgm:pt modelId="{4EC99E01-BCA4-4E84-9F07-A054A60C4529}" type="pres">
      <dgm:prSet presAssocID="{5FFA761C-7A18-45B0-9066-35BE7A4351BE}" presName="child4" presStyleLbl="bgAcc1" presStyleIdx="3" presStyleCnt="4"/>
      <dgm:spPr>
        <a:prstGeom prst="roundRect">
          <a:avLst>
            <a:gd name="adj" fmla="val 10000"/>
          </a:avLst>
        </a:prstGeom>
      </dgm:spPr>
      <dgm:t>
        <a:bodyPr/>
        <a:lstStyle/>
        <a:p>
          <a:endParaRPr lang="ru-RU"/>
        </a:p>
      </dgm:t>
    </dgm:pt>
    <dgm:pt modelId="{B7F3AA38-3128-4E02-B74F-AA065602B787}" type="pres">
      <dgm:prSet presAssocID="{5FFA761C-7A18-45B0-9066-35BE7A4351BE}" presName="child4Text" presStyleLbl="bgAcc1" presStyleIdx="3" presStyleCnt="4">
        <dgm:presLayoutVars>
          <dgm:bulletEnabled val="1"/>
        </dgm:presLayoutVars>
      </dgm:prSet>
      <dgm:spPr/>
      <dgm:t>
        <a:bodyPr/>
        <a:lstStyle/>
        <a:p>
          <a:endParaRPr lang="ru-RU"/>
        </a:p>
      </dgm:t>
    </dgm:pt>
    <dgm:pt modelId="{3C309A1F-4C3B-42A8-B115-B9E08684F86F}" type="pres">
      <dgm:prSet presAssocID="{5FFA761C-7A18-45B0-9066-35BE7A4351BE}" presName="childPlaceholder" presStyleCnt="0"/>
      <dgm:spPr/>
      <dgm:t>
        <a:bodyPr/>
        <a:lstStyle/>
        <a:p>
          <a:endParaRPr lang="ru-RU"/>
        </a:p>
      </dgm:t>
    </dgm:pt>
    <dgm:pt modelId="{F021B2CD-5577-4A3D-B0D5-9DE00B440EE5}" type="pres">
      <dgm:prSet presAssocID="{5FFA761C-7A18-45B0-9066-35BE7A4351BE}" presName="circle" presStyleCnt="0"/>
      <dgm:spPr/>
      <dgm:t>
        <a:bodyPr/>
        <a:lstStyle/>
        <a:p>
          <a:endParaRPr lang="ru-RU"/>
        </a:p>
      </dgm:t>
    </dgm:pt>
    <dgm:pt modelId="{CEEE4199-E3DA-42AA-A534-A3AF5BEB18C2}" type="pres">
      <dgm:prSet presAssocID="{5FFA761C-7A18-45B0-9066-35BE7A4351BE}" presName="quadrant1" presStyleLbl="node1" presStyleIdx="0" presStyleCnt="4">
        <dgm:presLayoutVars>
          <dgm:chMax val="1"/>
          <dgm:bulletEnabled val="1"/>
        </dgm:presLayoutVars>
      </dgm:prSet>
      <dgm:spPr>
        <a:prstGeom prst="pieWedge">
          <a:avLst/>
        </a:prstGeom>
      </dgm:spPr>
      <dgm:t>
        <a:bodyPr/>
        <a:lstStyle/>
        <a:p>
          <a:endParaRPr lang="ru-RU"/>
        </a:p>
      </dgm:t>
    </dgm:pt>
    <dgm:pt modelId="{0724457F-F474-4DB5-9CA9-BFD7A27887F1}" type="pres">
      <dgm:prSet presAssocID="{5FFA761C-7A18-45B0-9066-35BE7A4351BE}" presName="quadrant2" presStyleLbl="node1" presStyleIdx="1" presStyleCnt="4">
        <dgm:presLayoutVars>
          <dgm:chMax val="1"/>
          <dgm:bulletEnabled val="1"/>
        </dgm:presLayoutVars>
      </dgm:prSet>
      <dgm:spPr>
        <a:prstGeom prst="pieWedge">
          <a:avLst/>
        </a:prstGeom>
      </dgm:spPr>
      <dgm:t>
        <a:bodyPr/>
        <a:lstStyle/>
        <a:p>
          <a:endParaRPr lang="ru-RU"/>
        </a:p>
      </dgm:t>
    </dgm:pt>
    <dgm:pt modelId="{6AF52767-F5C9-4C37-80FB-674C559C6580}" type="pres">
      <dgm:prSet presAssocID="{5FFA761C-7A18-45B0-9066-35BE7A4351BE}" presName="quadrant3" presStyleLbl="node1" presStyleIdx="2" presStyleCnt="4">
        <dgm:presLayoutVars>
          <dgm:chMax val="1"/>
          <dgm:bulletEnabled val="1"/>
        </dgm:presLayoutVars>
      </dgm:prSet>
      <dgm:spPr>
        <a:prstGeom prst="pieWedge">
          <a:avLst/>
        </a:prstGeom>
      </dgm:spPr>
      <dgm:t>
        <a:bodyPr/>
        <a:lstStyle/>
        <a:p>
          <a:endParaRPr lang="ru-RU"/>
        </a:p>
      </dgm:t>
    </dgm:pt>
    <dgm:pt modelId="{7A0B698F-B191-479E-91C2-F6E40D792E9C}" type="pres">
      <dgm:prSet presAssocID="{5FFA761C-7A18-45B0-9066-35BE7A4351BE}" presName="quadrant4" presStyleLbl="node1" presStyleIdx="3" presStyleCnt="4">
        <dgm:presLayoutVars>
          <dgm:chMax val="1"/>
          <dgm:bulletEnabled val="1"/>
        </dgm:presLayoutVars>
      </dgm:prSet>
      <dgm:spPr>
        <a:prstGeom prst="pieWedge">
          <a:avLst/>
        </a:prstGeom>
      </dgm:spPr>
      <dgm:t>
        <a:bodyPr/>
        <a:lstStyle/>
        <a:p>
          <a:endParaRPr lang="ru-RU"/>
        </a:p>
      </dgm:t>
    </dgm:pt>
    <dgm:pt modelId="{420EF60B-9C87-46CA-8474-EC9101BAD00E}" type="pres">
      <dgm:prSet presAssocID="{5FFA761C-7A18-45B0-9066-35BE7A4351BE}" presName="quadrantPlaceholder" presStyleCnt="0"/>
      <dgm:spPr/>
      <dgm:t>
        <a:bodyPr/>
        <a:lstStyle/>
        <a:p>
          <a:endParaRPr lang="ru-RU"/>
        </a:p>
      </dgm:t>
    </dgm:pt>
    <dgm:pt modelId="{3C230A1E-28AE-40DB-937C-B806B1D26909}" type="pres">
      <dgm:prSet presAssocID="{5FFA761C-7A18-45B0-9066-35BE7A4351BE}" presName="center1" presStyleLbl="fgShp" presStyleIdx="0" presStyleCnt="2"/>
      <dgm:spPr>
        <a:xfrm>
          <a:off x="2140759" y="1092688"/>
          <a:ext cx="398431" cy="346462"/>
        </a:xfrm>
        <a:prstGeom prst="circularArrow">
          <a:avLst/>
        </a:prstGeom>
        <a:solidFill>
          <a:srgbClr val="FFC000">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B323B817-7060-4EB6-B9BF-E9F72F2B20E3}" type="pres">
      <dgm:prSet presAssocID="{5FFA761C-7A18-45B0-9066-35BE7A4351BE}" presName="center2" presStyleLbl="fgShp" presStyleIdx="1" presStyleCnt="2"/>
      <dgm:spPr>
        <a:xfrm rot="10800000">
          <a:off x="2140759" y="1225943"/>
          <a:ext cx="398431" cy="346462"/>
        </a:xfrm>
        <a:prstGeom prst="circularArrow">
          <a:avLst/>
        </a:prstGeom>
        <a:solidFill>
          <a:srgbClr val="FFC000">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Lst>
  <dgm:cxnLst>
    <dgm:cxn modelId="{85194A57-EA36-4477-9FE6-90919BDBE791}" type="presOf" srcId="{724A91D8-7FFE-48B7-965F-4FE81A5F6701}" destId="{7A0B698F-B191-479E-91C2-F6E40D792E9C}" srcOrd="0" destOrd="0" presId="urn:microsoft.com/office/officeart/2005/8/layout/cycle4"/>
    <dgm:cxn modelId="{FF046EE7-36FF-4D41-8F16-DE705F525DAC}" type="presOf" srcId="{AC891DA5-E74F-4132-83FB-B815670E0306}" destId="{C3CA2230-C4D8-4D14-97DB-56AF6E61D17F}" srcOrd="0" destOrd="0" presId="urn:microsoft.com/office/officeart/2005/8/layout/cycle4"/>
    <dgm:cxn modelId="{A62BAA56-47AB-4AE9-A80A-557E92BB6114}" type="presOf" srcId="{2E0B0FAC-C98C-4DD1-AC6A-D8197EFA4DCB}" destId="{0724457F-F474-4DB5-9CA9-BFD7A27887F1}" srcOrd="0" destOrd="0" presId="urn:microsoft.com/office/officeart/2005/8/layout/cycle4"/>
    <dgm:cxn modelId="{157BF835-202E-4CC1-8FC5-59B68172B3A3}" type="presOf" srcId="{256D98F8-4CDA-4F2A-9112-0610D1489056}" destId="{0E09ECD1-C600-4169-BF06-B96BA16582CE}" srcOrd="1" destOrd="0" presId="urn:microsoft.com/office/officeart/2005/8/layout/cycle4"/>
    <dgm:cxn modelId="{C3CB9C7E-1B76-4CAE-9F79-49602121283B}" type="presOf" srcId="{0AE9B539-7D5E-4088-ADF7-FE17349DC9CD}" destId="{CEEE4199-E3DA-42AA-A534-A3AF5BEB18C2}" srcOrd="0" destOrd="0" presId="urn:microsoft.com/office/officeart/2005/8/layout/cycle4"/>
    <dgm:cxn modelId="{CBFF36A9-7FE2-48AF-95AA-917605E6C758}" srcId="{5FFA761C-7A18-45B0-9066-35BE7A4351BE}" destId="{848BDF5B-08F7-4DFF-82A6-FF3809D0E752}" srcOrd="2" destOrd="0" parTransId="{8E900FFC-80BC-4521-9F4E-4221A4D948F8}" sibTransId="{A514540C-337C-4259-803F-7730FBA8CF72}"/>
    <dgm:cxn modelId="{A5E29C65-E490-4FA7-898E-2D3EA62E9903}" type="presOf" srcId="{256D98F8-4CDA-4F2A-9112-0610D1489056}" destId="{DAF7A566-9D42-4986-9FC5-56A1891DA72F}" srcOrd="0" destOrd="0" presId="urn:microsoft.com/office/officeart/2005/8/layout/cycle4"/>
    <dgm:cxn modelId="{0A25F8E8-0A3E-43CC-8265-E2D53B73B7E6}" srcId="{724A91D8-7FFE-48B7-965F-4FE81A5F6701}" destId="{4D11C418-E696-45C5-AC5B-08229964862E}" srcOrd="0" destOrd="0" parTransId="{DE123D3C-2920-4D3F-A971-0424FFB950D2}" sibTransId="{B7A019E2-C5D8-4A26-89F0-DD5BF1E9DC17}"/>
    <dgm:cxn modelId="{87677ED2-7796-49F1-B577-0F6064E45C94}" type="presOf" srcId="{4D11C418-E696-45C5-AC5B-08229964862E}" destId="{4EC99E01-BCA4-4E84-9F07-A054A60C4529}" srcOrd="0" destOrd="0" presId="urn:microsoft.com/office/officeart/2005/8/layout/cycle4"/>
    <dgm:cxn modelId="{C02EB8C2-AE7F-4308-8C41-C6B560847734}" type="presOf" srcId="{F61843EA-A7F9-4E7C-976D-EE4069602712}" destId="{0CF3BC80-28BB-46D5-B3F1-896436C1699A}" srcOrd="1" destOrd="0" presId="urn:microsoft.com/office/officeart/2005/8/layout/cycle4"/>
    <dgm:cxn modelId="{37C76176-1F56-4AF0-852C-55A468F8D98E}" type="presOf" srcId="{4D11C418-E696-45C5-AC5B-08229964862E}" destId="{B7F3AA38-3128-4E02-B74F-AA065602B787}" srcOrd="1" destOrd="0" presId="urn:microsoft.com/office/officeart/2005/8/layout/cycle4"/>
    <dgm:cxn modelId="{F16B9B47-EFA2-49D1-8DFC-C68D1F3E76BE}" srcId="{5FFA761C-7A18-45B0-9066-35BE7A4351BE}" destId="{724A91D8-7FFE-48B7-965F-4FE81A5F6701}" srcOrd="3" destOrd="0" parTransId="{F2471DB8-09CA-4790-B30E-E35F797B9357}" sibTransId="{DA96AEEC-FEF8-4DB2-977E-82DAA0574E7D}"/>
    <dgm:cxn modelId="{5D0C5447-6823-47C1-9650-A8EF93442784}" type="presOf" srcId="{5FFA761C-7A18-45B0-9066-35BE7A4351BE}" destId="{C8CB1D88-78A3-4A57-863A-201F4E88484C}" srcOrd="0" destOrd="0" presId="urn:microsoft.com/office/officeart/2005/8/layout/cycle4"/>
    <dgm:cxn modelId="{B2484209-BDB6-455E-ADC4-6CAB56077F29}" type="presOf" srcId="{AC891DA5-E74F-4132-83FB-B815670E0306}" destId="{AAA9CF49-B832-4508-8ACA-5CD402819448}" srcOrd="1" destOrd="0" presId="urn:microsoft.com/office/officeart/2005/8/layout/cycle4"/>
    <dgm:cxn modelId="{CA6071C9-3213-4BE4-8B8C-B14599128427}" srcId="{5FFA761C-7A18-45B0-9066-35BE7A4351BE}" destId="{2E0B0FAC-C98C-4DD1-AC6A-D8197EFA4DCB}" srcOrd="1" destOrd="0" parTransId="{645D04D8-D4FA-49FE-9448-3B8BCCD9C6D8}" sibTransId="{6C9DDF71-158C-4B4B-9BC2-54EBE0274000}"/>
    <dgm:cxn modelId="{EDEDB057-99F1-4336-B50A-46C9812CEF79}" type="presOf" srcId="{F61843EA-A7F9-4E7C-976D-EE4069602712}" destId="{000ACA6E-698B-4E5E-AA49-0C0252A6CA41}" srcOrd="0" destOrd="0" presId="urn:microsoft.com/office/officeart/2005/8/layout/cycle4"/>
    <dgm:cxn modelId="{148A90BD-99B5-472D-BE88-CC6473DFEB28}" srcId="{2E0B0FAC-C98C-4DD1-AC6A-D8197EFA4DCB}" destId="{F61843EA-A7F9-4E7C-976D-EE4069602712}" srcOrd="0" destOrd="0" parTransId="{0036F1FC-0085-485E-B757-9813F473BA7B}" sibTransId="{DA72A733-5095-486B-BED4-A208780DCE55}"/>
    <dgm:cxn modelId="{6268C110-C39D-43EC-BAE3-496C009ADC08}" type="presOf" srcId="{848BDF5B-08F7-4DFF-82A6-FF3809D0E752}" destId="{6AF52767-F5C9-4C37-80FB-674C559C6580}" srcOrd="0" destOrd="0" presId="urn:microsoft.com/office/officeart/2005/8/layout/cycle4"/>
    <dgm:cxn modelId="{8468C4D2-503A-4174-91D9-1363391BFA23}" srcId="{0AE9B539-7D5E-4088-ADF7-FE17349DC9CD}" destId="{256D98F8-4CDA-4F2A-9112-0610D1489056}" srcOrd="0" destOrd="0" parTransId="{05E649DD-48C1-47ED-8582-3F7CC5554C00}" sibTransId="{BBAC67CF-A1E8-45DB-B63A-2AA108F62DA4}"/>
    <dgm:cxn modelId="{87000536-AB5F-4288-8662-26709503F080}" srcId="{848BDF5B-08F7-4DFF-82A6-FF3809D0E752}" destId="{AC891DA5-E74F-4132-83FB-B815670E0306}" srcOrd="0" destOrd="0" parTransId="{D00295AE-DC6C-4FF8-A177-546B4AF6B9E9}" sibTransId="{08BB595F-9EED-4163-AB2A-94E37863FCFE}"/>
    <dgm:cxn modelId="{B4B4F8E0-D83B-4097-8530-99A92D4FD10A}" srcId="{5FFA761C-7A18-45B0-9066-35BE7A4351BE}" destId="{0AE9B539-7D5E-4088-ADF7-FE17349DC9CD}" srcOrd="0" destOrd="0" parTransId="{F47EDC69-D67D-47C4-9534-FA1CF4B9335D}" sibTransId="{22C01939-F494-4D17-8AB0-91568D6485B5}"/>
    <dgm:cxn modelId="{2E23B1C2-EA76-4A46-A8F4-44A089BAA557}" type="presParOf" srcId="{C8CB1D88-78A3-4A57-863A-201F4E88484C}" destId="{8AD257E1-2F66-4D11-B149-B592D78B8EFB}" srcOrd="0" destOrd="0" presId="urn:microsoft.com/office/officeart/2005/8/layout/cycle4"/>
    <dgm:cxn modelId="{A8333860-B2AB-4AA8-BE20-DFF9E1C86F14}" type="presParOf" srcId="{8AD257E1-2F66-4D11-B149-B592D78B8EFB}" destId="{47823BA9-CCC8-4EC0-B29F-04D2C46D97DA}" srcOrd="0" destOrd="0" presId="urn:microsoft.com/office/officeart/2005/8/layout/cycle4"/>
    <dgm:cxn modelId="{77CBECEB-7319-4644-9E2B-957E9E8A7F90}" type="presParOf" srcId="{47823BA9-CCC8-4EC0-B29F-04D2C46D97DA}" destId="{DAF7A566-9D42-4986-9FC5-56A1891DA72F}" srcOrd="0" destOrd="0" presId="urn:microsoft.com/office/officeart/2005/8/layout/cycle4"/>
    <dgm:cxn modelId="{D8151EA5-25E1-46F0-824F-642875008888}" type="presParOf" srcId="{47823BA9-CCC8-4EC0-B29F-04D2C46D97DA}" destId="{0E09ECD1-C600-4169-BF06-B96BA16582CE}" srcOrd="1" destOrd="0" presId="urn:microsoft.com/office/officeart/2005/8/layout/cycle4"/>
    <dgm:cxn modelId="{996B98DE-A535-4DC8-B48C-254C4DA9A131}" type="presParOf" srcId="{8AD257E1-2F66-4D11-B149-B592D78B8EFB}" destId="{31C3E299-227D-455B-8684-E4F27E309A10}" srcOrd="1" destOrd="0" presId="urn:microsoft.com/office/officeart/2005/8/layout/cycle4"/>
    <dgm:cxn modelId="{9CADD2CC-3472-46C3-A295-655E26020B2B}" type="presParOf" srcId="{31C3E299-227D-455B-8684-E4F27E309A10}" destId="{000ACA6E-698B-4E5E-AA49-0C0252A6CA41}" srcOrd="0" destOrd="0" presId="urn:microsoft.com/office/officeart/2005/8/layout/cycle4"/>
    <dgm:cxn modelId="{221A923C-B689-448C-A6F3-935C3CEE2090}" type="presParOf" srcId="{31C3E299-227D-455B-8684-E4F27E309A10}" destId="{0CF3BC80-28BB-46D5-B3F1-896436C1699A}" srcOrd="1" destOrd="0" presId="urn:microsoft.com/office/officeart/2005/8/layout/cycle4"/>
    <dgm:cxn modelId="{1F733E5E-1C3F-4851-A4DD-993E68226CBB}" type="presParOf" srcId="{8AD257E1-2F66-4D11-B149-B592D78B8EFB}" destId="{F6479449-7897-4420-91E4-A41CC9F7B3D4}" srcOrd="2" destOrd="0" presId="urn:microsoft.com/office/officeart/2005/8/layout/cycle4"/>
    <dgm:cxn modelId="{84DC9505-2C03-423E-A8A2-A1BA2AEEDD85}" type="presParOf" srcId="{F6479449-7897-4420-91E4-A41CC9F7B3D4}" destId="{C3CA2230-C4D8-4D14-97DB-56AF6E61D17F}" srcOrd="0" destOrd="0" presId="urn:microsoft.com/office/officeart/2005/8/layout/cycle4"/>
    <dgm:cxn modelId="{6C99643E-9999-4D8E-B1B5-28C026BE20A4}" type="presParOf" srcId="{F6479449-7897-4420-91E4-A41CC9F7B3D4}" destId="{AAA9CF49-B832-4508-8ACA-5CD402819448}" srcOrd="1" destOrd="0" presId="urn:microsoft.com/office/officeart/2005/8/layout/cycle4"/>
    <dgm:cxn modelId="{C752E32A-380E-43B2-B878-D5DBBEB968D0}" type="presParOf" srcId="{8AD257E1-2F66-4D11-B149-B592D78B8EFB}" destId="{465516F7-3822-49A1-824E-F78303DBB503}" srcOrd="3" destOrd="0" presId="urn:microsoft.com/office/officeart/2005/8/layout/cycle4"/>
    <dgm:cxn modelId="{58179996-0051-4D4F-9DA8-910D050E87AA}" type="presParOf" srcId="{465516F7-3822-49A1-824E-F78303DBB503}" destId="{4EC99E01-BCA4-4E84-9F07-A054A60C4529}" srcOrd="0" destOrd="0" presId="urn:microsoft.com/office/officeart/2005/8/layout/cycle4"/>
    <dgm:cxn modelId="{94EF6F76-666E-491F-9D31-1E14B7EC409C}" type="presParOf" srcId="{465516F7-3822-49A1-824E-F78303DBB503}" destId="{B7F3AA38-3128-4E02-B74F-AA065602B787}" srcOrd="1" destOrd="0" presId="urn:microsoft.com/office/officeart/2005/8/layout/cycle4"/>
    <dgm:cxn modelId="{073DD569-74DE-45DD-8BA4-F5367D71C08C}" type="presParOf" srcId="{8AD257E1-2F66-4D11-B149-B592D78B8EFB}" destId="{3C309A1F-4C3B-42A8-B115-B9E08684F86F}" srcOrd="4" destOrd="0" presId="urn:microsoft.com/office/officeart/2005/8/layout/cycle4"/>
    <dgm:cxn modelId="{069D9ABE-39BE-4183-A61B-95EF4BFFAE00}" type="presParOf" srcId="{C8CB1D88-78A3-4A57-863A-201F4E88484C}" destId="{F021B2CD-5577-4A3D-B0D5-9DE00B440EE5}" srcOrd="1" destOrd="0" presId="urn:microsoft.com/office/officeart/2005/8/layout/cycle4"/>
    <dgm:cxn modelId="{12F6BAA4-5E47-46B5-B228-64B1E0A1C7D0}" type="presParOf" srcId="{F021B2CD-5577-4A3D-B0D5-9DE00B440EE5}" destId="{CEEE4199-E3DA-42AA-A534-A3AF5BEB18C2}" srcOrd="0" destOrd="0" presId="urn:microsoft.com/office/officeart/2005/8/layout/cycle4"/>
    <dgm:cxn modelId="{061CFE1A-3159-439F-B812-B6AF44D6BBE9}" type="presParOf" srcId="{F021B2CD-5577-4A3D-B0D5-9DE00B440EE5}" destId="{0724457F-F474-4DB5-9CA9-BFD7A27887F1}" srcOrd="1" destOrd="0" presId="urn:microsoft.com/office/officeart/2005/8/layout/cycle4"/>
    <dgm:cxn modelId="{B4652EAF-B7BE-40A9-9C43-B1E661283677}" type="presParOf" srcId="{F021B2CD-5577-4A3D-B0D5-9DE00B440EE5}" destId="{6AF52767-F5C9-4C37-80FB-674C559C6580}" srcOrd="2" destOrd="0" presId="urn:microsoft.com/office/officeart/2005/8/layout/cycle4"/>
    <dgm:cxn modelId="{186A9372-C249-47B3-B7D5-315AF3902F90}" type="presParOf" srcId="{F021B2CD-5577-4A3D-B0D5-9DE00B440EE5}" destId="{7A0B698F-B191-479E-91C2-F6E40D792E9C}" srcOrd="3" destOrd="0" presId="urn:microsoft.com/office/officeart/2005/8/layout/cycle4"/>
    <dgm:cxn modelId="{AF31179C-89C0-4AA7-8AA5-87597C6DC994}" type="presParOf" srcId="{F021B2CD-5577-4A3D-B0D5-9DE00B440EE5}" destId="{420EF60B-9C87-46CA-8474-EC9101BAD00E}" srcOrd="4" destOrd="0" presId="urn:microsoft.com/office/officeart/2005/8/layout/cycle4"/>
    <dgm:cxn modelId="{4CDCCB1B-A09F-404E-887D-872DF058881D}" type="presParOf" srcId="{C8CB1D88-78A3-4A57-863A-201F4E88484C}" destId="{3C230A1E-28AE-40DB-937C-B806B1D26909}" srcOrd="2" destOrd="0" presId="urn:microsoft.com/office/officeart/2005/8/layout/cycle4"/>
    <dgm:cxn modelId="{0D112A8C-D0B0-4365-8B38-B15AF26FB7F3}" type="presParOf" srcId="{C8CB1D88-78A3-4A57-863A-201F4E88484C}" destId="{B323B817-7060-4EB6-B9BF-E9F72F2B20E3}" srcOrd="3" destOrd="0" presId="urn:microsoft.com/office/officeart/2005/8/layout/cycle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5ED223-77AF-41EE-8D3F-7E5FF4B0DDBC}">
      <dsp:nvSpPr>
        <dsp:cNvPr id="0" name=""/>
        <dsp:cNvSpPr/>
      </dsp:nvSpPr>
      <dsp:spPr>
        <a:xfrm>
          <a:off x="1729" y="1056859"/>
          <a:ext cx="1380578" cy="1380578"/>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5978" tIns="13970" rIns="75978" bIns="13970" numCol="1" spcCol="1270" anchor="ctr" anchorCtr="0">
          <a:noAutofit/>
        </a:bodyPr>
        <a:lstStyle/>
        <a:p>
          <a:pPr lvl="0" algn="ctr" defTabSz="466725">
            <a:lnSpc>
              <a:spcPct val="90000"/>
            </a:lnSpc>
            <a:spcBef>
              <a:spcPct val="0"/>
            </a:spcBef>
            <a:spcAft>
              <a:spcPct val="35000"/>
            </a:spcAft>
          </a:pPr>
          <a:r>
            <a:rPr lang="ru-RU" sz="1050" kern="1200"/>
            <a:t>Инженерные игры</a:t>
          </a:r>
        </a:p>
      </dsp:txBody>
      <dsp:txXfrm>
        <a:off x="203910" y="1259040"/>
        <a:ext cx="976216" cy="976216"/>
      </dsp:txXfrm>
    </dsp:sp>
    <dsp:sp modelId="{A6130CCC-A180-4B40-92D5-81BA49B32533}">
      <dsp:nvSpPr>
        <dsp:cNvPr id="0" name=""/>
        <dsp:cNvSpPr/>
      </dsp:nvSpPr>
      <dsp:spPr>
        <a:xfrm>
          <a:off x="1106192" y="1056859"/>
          <a:ext cx="1380578" cy="1380578"/>
        </a:xfrm>
        <a:prstGeom prst="ellipse">
          <a:avLst/>
        </a:prstGeom>
        <a:solidFill>
          <a:schemeClr val="accent4">
            <a:alpha val="50000"/>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5978" tIns="12700" rIns="75978" bIns="12700" numCol="1" spcCol="1270" anchor="ctr" anchorCtr="0">
          <a:noAutofit/>
        </a:bodyPr>
        <a:lstStyle/>
        <a:p>
          <a:pPr lvl="0" algn="ctr" defTabSz="444500">
            <a:lnSpc>
              <a:spcPct val="90000"/>
            </a:lnSpc>
            <a:spcBef>
              <a:spcPct val="0"/>
            </a:spcBef>
            <a:spcAft>
              <a:spcPct val="35000"/>
            </a:spcAft>
          </a:pPr>
          <a:r>
            <a:rPr lang="ru-RU" sz="1000" kern="1200"/>
            <a:t>Деятельностные пробы на предприятии "Эрис"</a:t>
          </a:r>
        </a:p>
      </dsp:txBody>
      <dsp:txXfrm>
        <a:off x="1308373" y="1259040"/>
        <a:ext cx="976216" cy="976216"/>
      </dsp:txXfrm>
    </dsp:sp>
    <dsp:sp modelId="{721D6CB8-F573-4840-9CFE-6D3BF8616BA1}">
      <dsp:nvSpPr>
        <dsp:cNvPr id="0" name=""/>
        <dsp:cNvSpPr/>
      </dsp:nvSpPr>
      <dsp:spPr>
        <a:xfrm>
          <a:off x="2210655" y="1056859"/>
          <a:ext cx="1380578" cy="1380578"/>
        </a:xfrm>
        <a:prstGeom prst="ellipse">
          <a:avLst/>
        </a:prstGeom>
        <a:solidFill>
          <a:schemeClr val="accent4">
            <a:alpha val="50000"/>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5978" tIns="10160" rIns="75978" bIns="10160" numCol="1" spcCol="1270" anchor="ctr" anchorCtr="0">
          <a:noAutofit/>
        </a:bodyPr>
        <a:lstStyle/>
        <a:p>
          <a:pPr lvl="0" algn="ctr" defTabSz="355600">
            <a:lnSpc>
              <a:spcPct val="90000"/>
            </a:lnSpc>
            <a:spcBef>
              <a:spcPct val="0"/>
            </a:spcBef>
            <a:spcAft>
              <a:spcPct val="35000"/>
            </a:spcAft>
          </a:pPr>
          <a:r>
            <a:rPr lang="ru-RU" sz="800" kern="1200"/>
            <a:t>Производственная практика на предприятии "Эрис"</a:t>
          </a:r>
        </a:p>
      </dsp:txBody>
      <dsp:txXfrm>
        <a:off x="2412836" y="1259040"/>
        <a:ext cx="976216" cy="976216"/>
      </dsp:txXfrm>
    </dsp:sp>
    <dsp:sp modelId="{061D0ECB-46A0-4666-82D6-7B91E6593137}">
      <dsp:nvSpPr>
        <dsp:cNvPr id="0" name=""/>
        <dsp:cNvSpPr/>
      </dsp:nvSpPr>
      <dsp:spPr>
        <a:xfrm>
          <a:off x="3315117" y="1056859"/>
          <a:ext cx="1380578" cy="1380578"/>
        </a:xfrm>
        <a:prstGeom prst="ellipse">
          <a:avLst/>
        </a:prstGeom>
        <a:solidFill>
          <a:schemeClr val="accent4">
            <a:alpha val="50000"/>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5978" tIns="11430" rIns="75978" bIns="11430" numCol="1" spcCol="1270" anchor="ctr" anchorCtr="0">
          <a:noAutofit/>
        </a:bodyPr>
        <a:lstStyle/>
        <a:p>
          <a:pPr lvl="0" algn="ctr" defTabSz="400050">
            <a:lnSpc>
              <a:spcPct val="90000"/>
            </a:lnSpc>
            <a:spcBef>
              <a:spcPct val="0"/>
            </a:spcBef>
            <a:spcAft>
              <a:spcPct val="35000"/>
            </a:spcAft>
          </a:pPr>
          <a:r>
            <a:rPr lang="ru-RU" sz="900" kern="1200"/>
            <a:t>Выявление технически одаренных детей через проведение олимпиады "Математика в метрологии"</a:t>
          </a:r>
        </a:p>
      </dsp:txBody>
      <dsp:txXfrm>
        <a:off x="3517298" y="1259040"/>
        <a:ext cx="976216" cy="976216"/>
      </dsp:txXfrm>
    </dsp:sp>
    <dsp:sp modelId="{481199C8-0F63-495E-9EFD-0AC26B58B68D}">
      <dsp:nvSpPr>
        <dsp:cNvPr id="0" name=""/>
        <dsp:cNvSpPr/>
      </dsp:nvSpPr>
      <dsp:spPr>
        <a:xfrm>
          <a:off x="4419580" y="1030794"/>
          <a:ext cx="1475299" cy="1432709"/>
        </a:xfrm>
        <a:prstGeom prst="ellipse">
          <a:avLst/>
        </a:prstGeom>
        <a:solidFill>
          <a:schemeClr val="accent4">
            <a:alpha val="50000"/>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5978" tIns="10160" rIns="75978" bIns="10160" numCol="1" spcCol="1270" anchor="ctr" anchorCtr="0">
          <a:noAutofit/>
        </a:bodyPr>
        <a:lstStyle/>
        <a:p>
          <a:pPr lvl="0" algn="ctr" defTabSz="355600">
            <a:lnSpc>
              <a:spcPct val="90000"/>
            </a:lnSpc>
            <a:spcBef>
              <a:spcPct val="0"/>
            </a:spcBef>
            <a:spcAft>
              <a:spcPct val="35000"/>
            </a:spcAft>
          </a:pPr>
          <a:r>
            <a:rPr lang="ru-RU" sz="800" kern="1200"/>
            <a:t>Профессиональный нетворкинг</a:t>
          </a:r>
        </a:p>
      </dsp:txBody>
      <dsp:txXfrm>
        <a:off x="4635633" y="1240609"/>
        <a:ext cx="1043193" cy="10130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CA2230-C4D8-4D14-97DB-56AF6E61D17F}">
      <dsp:nvSpPr>
        <dsp:cNvPr id="0" name=""/>
        <dsp:cNvSpPr/>
      </dsp:nvSpPr>
      <dsp:spPr>
        <a:xfrm>
          <a:off x="2755729" y="1812264"/>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6930461"/>
              <a:satOff val="-31979"/>
              <a:lumOff val="1177"/>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ctr"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Calibri"/>
              <a:ea typeface="+mn-ea"/>
              <a:cs typeface="+mn-cs"/>
            </a:rPr>
            <a:t>Качество продукции </a:t>
          </a:r>
        </a:p>
      </dsp:txBody>
      <dsp:txXfrm>
        <a:off x="3169430" y="2044206"/>
        <a:ext cx="884121" cy="602154"/>
      </dsp:txXfrm>
    </dsp:sp>
    <dsp:sp modelId="{4EC99E01-BCA4-4E84-9F07-A054A60C4529}">
      <dsp:nvSpPr>
        <dsp:cNvPr id="0" name=""/>
        <dsp:cNvSpPr/>
      </dsp:nvSpPr>
      <dsp:spPr>
        <a:xfrm>
          <a:off x="607663" y="1812264"/>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10395692"/>
              <a:satOff val="-47968"/>
              <a:lumOff val="1765"/>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ctr"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Calibri"/>
              <a:ea typeface="+mn-ea"/>
              <a:cs typeface="+mn-cs"/>
            </a:rPr>
            <a:t>Деятельность</a:t>
          </a:r>
        </a:p>
      </dsp:txBody>
      <dsp:txXfrm>
        <a:off x="626397" y="2044206"/>
        <a:ext cx="884121" cy="602154"/>
      </dsp:txXfrm>
    </dsp:sp>
    <dsp:sp modelId="{000ACA6E-698B-4E5E-AA49-0C0252A6CA41}">
      <dsp:nvSpPr>
        <dsp:cNvPr id="0" name=""/>
        <dsp:cNvSpPr/>
      </dsp:nvSpPr>
      <dsp:spPr>
        <a:xfrm>
          <a:off x="2755729" y="0"/>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3465231"/>
              <a:satOff val="-15989"/>
              <a:lumOff val="588"/>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ctr"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Calibri"/>
              <a:ea typeface="+mn-ea"/>
              <a:cs typeface="+mn-cs"/>
            </a:rPr>
            <a:t>Продукция, выпускаемая компанией </a:t>
          </a:r>
        </a:p>
      </dsp:txBody>
      <dsp:txXfrm>
        <a:off x="3169430" y="18734"/>
        <a:ext cx="884121" cy="602154"/>
      </dsp:txXfrm>
    </dsp:sp>
    <dsp:sp modelId="{DAF7A566-9D42-4986-9FC5-56A1891DA72F}">
      <dsp:nvSpPr>
        <dsp:cNvPr id="0" name=""/>
        <dsp:cNvSpPr/>
      </dsp:nvSpPr>
      <dsp:spPr>
        <a:xfrm>
          <a:off x="607663" y="0"/>
          <a:ext cx="1316556" cy="852830"/>
        </a:xfrm>
        <a:prstGeom prst="roundRect">
          <a:avLst>
            <a:gd name="adj" fmla="val 10000"/>
          </a:avLst>
        </a:prstGeom>
        <a:solidFill>
          <a:sysClr val="window" lastClr="FFFFFF">
            <a:alpha val="90000"/>
            <a:hueOff val="0"/>
            <a:satOff val="0"/>
            <a:lumOff val="0"/>
            <a:alphaOff val="0"/>
          </a:sysClr>
        </a:solidFill>
        <a:ln w="12700" cap="flat" cmpd="sng" algn="ctr">
          <a:solidFill>
            <a:srgbClr val="FFC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ctr" defTabSz="400050">
            <a:lnSpc>
              <a:spcPct val="90000"/>
            </a:lnSpc>
            <a:spcBef>
              <a:spcPct val="0"/>
            </a:spcBef>
            <a:spcAft>
              <a:spcPct val="15000"/>
            </a:spcAft>
            <a:buChar char="••"/>
          </a:pPr>
          <a:r>
            <a:rPr lang="ru-RU" sz="900" kern="1200">
              <a:solidFill>
                <a:sysClr val="windowText" lastClr="000000">
                  <a:hueOff val="0"/>
                  <a:satOff val="0"/>
                  <a:lumOff val="0"/>
                  <a:alphaOff val="0"/>
                </a:sysClr>
              </a:solidFill>
              <a:latin typeface="Calibri"/>
              <a:ea typeface="+mn-ea"/>
              <a:cs typeface="+mn-cs"/>
            </a:rPr>
            <a:t>История предприятия "Эрис"</a:t>
          </a:r>
        </a:p>
      </dsp:txBody>
      <dsp:txXfrm>
        <a:off x="626397" y="18734"/>
        <a:ext cx="884121" cy="602154"/>
      </dsp:txXfrm>
    </dsp:sp>
    <dsp:sp modelId="{CEEE4199-E3DA-42AA-A534-A3AF5BEB18C2}">
      <dsp:nvSpPr>
        <dsp:cNvPr id="0" name=""/>
        <dsp:cNvSpPr/>
      </dsp:nvSpPr>
      <dsp:spPr>
        <a:xfrm>
          <a:off x="1159337" y="151910"/>
          <a:ext cx="1153986" cy="1153986"/>
        </a:xfrm>
        <a:prstGeom prst="pieWedg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Специальности</a:t>
          </a:r>
        </a:p>
      </dsp:txBody>
      <dsp:txXfrm>
        <a:off x="1497332" y="489905"/>
        <a:ext cx="815991" cy="815991"/>
      </dsp:txXfrm>
    </dsp:sp>
    <dsp:sp modelId="{0724457F-F474-4DB5-9CA9-BFD7A27887F1}">
      <dsp:nvSpPr>
        <dsp:cNvPr id="0" name=""/>
        <dsp:cNvSpPr/>
      </dsp:nvSpPr>
      <dsp:spPr>
        <a:xfrm rot="5400000">
          <a:off x="2366625" y="151910"/>
          <a:ext cx="1153986" cy="1153986"/>
        </a:xfrm>
        <a:prstGeom prst="pieWedge">
          <a:avLst/>
        </a:prstGeom>
        <a:solidFill>
          <a:srgbClr val="FFC000">
            <a:hueOff val="3465231"/>
            <a:satOff val="-15989"/>
            <a:lumOff val="58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Сотрудники </a:t>
          </a:r>
        </a:p>
      </dsp:txBody>
      <dsp:txXfrm rot="-5400000">
        <a:off x="2366625" y="489905"/>
        <a:ext cx="815991" cy="815991"/>
      </dsp:txXfrm>
    </dsp:sp>
    <dsp:sp modelId="{6AF52767-F5C9-4C37-80FB-674C559C6580}">
      <dsp:nvSpPr>
        <dsp:cNvPr id="0" name=""/>
        <dsp:cNvSpPr/>
      </dsp:nvSpPr>
      <dsp:spPr>
        <a:xfrm rot="10800000">
          <a:off x="2366625" y="1359198"/>
          <a:ext cx="1153986" cy="1153986"/>
        </a:xfrm>
        <a:prstGeom prst="pieWedge">
          <a:avLst/>
        </a:prstGeom>
        <a:solidFill>
          <a:srgbClr val="FFC000">
            <a:hueOff val="6930461"/>
            <a:satOff val="-31979"/>
            <a:lumOff val="1177"/>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endParaRPr lang="ru-RU" sz="800" kern="1200">
            <a:solidFill>
              <a:sysClr val="window" lastClr="FFFFFF"/>
            </a:solidFill>
            <a:latin typeface="Calibri"/>
            <a:ea typeface="+mn-ea"/>
            <a:cs typeface="+mn-cs"/>
          </a:endParaRPr>
        </a:p>
      </dsp:txBody>
      <dsp:txXfrm rot="10800000">
        <a:off x="2366625" y="1359198"/>
        <a:ext cx="815991" cy="815991"/>
      </dsp:txXfrm>
    </dsp:sp>
    <dsp:sp modelId="{7A0B698F-B191-479E-91C2-F6E40D792E9C}">
      <dsp:nvSpPr>
        <dsp:cNvPr id="0" name=""/>
        <dsp:cNvSpPr/>
      </dsp:nvSpPr>
      <dsp:spPr>
        <a:xfrm rot="16200000">
          <a:off x="1159337" y="1359198"/>
          <a:ext cx="1153986" cy="1153986"/>
        </a:xfrm>
        <a:prstGeom prst="pieWedge">
          <a:avLst/>
        </a:prstGeom>
        <a:solidFill>
          <a:srgbClr val="FFC000">
            <a:hueOff val="10395692"/>
            <a:satOff val="-47968"/>
            <a:lumOff val="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ru-RU" sz="800" kern="1200">
              <a:solidFill>
                <a:sysClr val="window" lastClr="FFFFFF"/>
              </a:solidFill>
              <a:latin typeface="Calibri"/>
              <a:ea typeface="+mn-ea"/>
              <a:cs typeface="+mn-cs"/>
            </a:rPr>
            <a:t>Отделы</a:t>
          </a:r>
        </a:p>
      </dsp:txBody>
      <dsp:txXfrm rot="5400000">
        <a:off x="1497332" y="1359198"/>
        <a:ext cx="815991" cy="815991"/>
      </dsp:txXfrm>
    </dsp:sp>
    <dsp:sp modelId="{3C230A1E-28AE-40DB-937C-B806B1D26909}">
      <dsp:nvSpPr>
        <dsp:cNvPr id="0" name=""/>
        <dsp:cNvSpPr/>
      </dsp:nvSpPr>
      <dsp:spPr>
        <a:xfrm>
          <a:off x="2140759" y="1092688"/>
          <a:ext cx="398431" cy="346462"/>
        </a:xfrm>
        <a:prstGeom prst="circularArrow">
          <a:avLst/>
        </a:prstGeom>
        <a:solidFill>
          <a:srgbClr val="FFC000">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B323B817-7060-4EB6-B9BF-E9F72F2B20E3}">
      <dsp:nvSpPr>
        <dsp:cNvPr id="0" name=""/>
        <dsp:cNvSpPr/>
      </dsp:nvSpPr>
      <dsp:spPr>
        <a:xfrm rot="10800000">
          <a:off x="2140759" y="1225943"/>
          <a:ext cx="398431" cy="346462"/>
        </a:xfrm>
        <a:prstGeom prst="circularArrow">
          <a:avLst/>
        </a:prstGeom>
        <a:solidFill>
          <a:srgbClr val="FFC000">
            <a:tint val="4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63B2B-304F-4664-B455-DD4E4CE23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26</Pages>
  <Words>3012</Words>
  <Characters>17169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7</cp:revision>
  <cp:lastPrinted>2023-02-13T17:13:00Z</cp:lastPrinted>
  <dcterms:created xsi:type="dcterms:W3CDTF">2023-02-04T15:18:00Z</dcterms:created>
  <dcterms:modified xsi:type="dcterms:W3CDTF">2023-05-04T13:39:00Z</dcterms:modified>
</cp:coreProperties>
</file>