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3B1" w:rsidRPr="002C622D" w:rsidRDefault="009423B1" w:rsidP="009423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22D">
        <w:rPr>
          <w:rFonts w:ascii="Times New Roman" w:hAnsi="Times New Roman" w:cs="Times New Roman"/>
          <w:sz w:val="28"/>
          <w:szCs w:val="28"/>
        </w:rPr>
        <w:t xml:space="preserve">Управление общего и профессионального образования администрации </w:t>
      </w:r>
    </w:p>
    <w:p w:rsidR="009423B1" w:rsidRPr="002C622D" w:rsidRDefault="009423B1" w:rsidP="009423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22D">
        <w:rPr>
          <w:rFonts w:ascii="Times New Roman" w:hAnsi="Times New Roman" w:cs="Times New Roman"/>
          <w:sz w:val="28"/>
          <w:szCs w:val="28"/>
        </w:rPr>
        <w:t>Чайковского городского округа</w:t>
      </w:r>
    </w:p>
    <w:p w:rsidR="009423B1" w:rsidRPr="00CF6077" w:rsidRDefault="009423B1" w:rsidP="009423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077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9423B1" w:rsidRPr="00CF6077" w:rsidRDefault="009423B1" w:rsidP="009423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077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4»</w:t>
      </w:r>
    </w:p>
    <w:p w:rsidR="009423B1" w:rsidRPr="00CF6077" w:rsidRDefault="009423B1" w:rsidP="009423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060B" w:rsidRPr="00107E97" w:rsidRDefault="009423B1" w:rsidP="009423B1">
      <w:pPr>
        <w:spacing w:after="200" w:line="276" w:lineRule="auto"/>
        <w:contextualSpacing/>
        <w:jc w:val="center"/>
        <w:rPr>
          <w:rFonts w:eastAsia="Calibri"/>
          <w:b/>
          <w:i/>
          <w:sz w:val="28"/>
          <w:szCs w:val="28"/>
        </w:rPr>
      </w:pPr>
      <w:r w:rsidRPr="00CF6077">
        <w:rPr>
          <w:rFonts w:ascii="Times New Roman" w:hAnsi="Times New Roman" w:cs="Times New Roman"/>
          <w:sz w:val="28"/>
          <w:szCs w:val="28"/>
        </w:rPr>
        <w:t>Муниципальный смотр-конкурс методических материалов</w:t>
      </w:r>
    </w:p>
    <w:p w:rsidR="00693A2E" w:rsidRDefault="00693A2E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547" w:rsidRDefault="00AC3547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547" w:rsidRDefault="00AC3547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right" w:tblpY="-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</w:tblGrid>
      <w:tr w:rsidR="009423B1" w:rsidRPr="00CF6077" w:rsidTr="009423B1">
        <w:trPr>
          <w:trHeight w:val="1280"/>
        </w:trPr>
        <w:tc>
          <w:tcPr>
            <w:tcW w:w="5212" w:type="dxa"/>
          </w:tcPr>
          <w:p w:rsidR="006009F1" w:rsidRDefault="006009F1" w:rsidP="00600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Номинация: </w:t>
            </w:r>
            <w:r w:rsidR="00C47CAB">
              <w:rPr>
                <w:rFonts w:ascii="Times New Roman" w:hAnsi="Times New Roman" w:cs="Times New Roman"/>
                <w:sz w:val="28"/>
                <w:szCs w:val="28"/>
              </w:rPr>
              <w:t>2.5 организация внеурочной деятельности</w:t>
            </w:r>
          </w:p>
          <w:p w:rsidR="007A5744" w:rsidRDefault="007A5744" w:rsidP="006009F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423B1" w:rsidRPr="00CF6077" w:rsidRDefault="009423B1" w:rsidP="006A4D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8723E2" w:rsidRDefault="008723E2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3B1" w:rsidRDefault="009423B1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3B1" w:rsidRDefault="009423B1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3B1" w:rsidRDefault="009423B1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3B1" w:rsidRDefault="009423B1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3B1" w:rsidRDefault="009423B1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23E2" w:rsidRDefault="008723E2" w:rsidP="00014073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</w:t>
      </w:r>
    </w:p>
    <w:p w:rsidR="007A5744" w:rsidRDefault="004E0419" w:rsidP="00014073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внеурочной деятельности</w:t>
      </w:r>
      <w:r w:rsidR="007A57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744" w:rsidRPr="00076932">
        <w:rPr>
          <w:rFonts w:ascii="Times New Roman" w:hAnsi="Times New Roman" w:cs="Times New Roman"/>
          <w:b/>
          <w:sz w:val="28"/>
          <w:szCs w:val="28"/>
        </w:rPr>
        <w:t>«</w:t>
      </w:r>
      <w:r w:rsidR="0081294D">
        <w:rPr>
          <w:rFonts w:ascii="Times New Roman" w:hAnsi="Times New Roman" w:cs="Times New Roman"/>
          <w:b/>
          <w:sz w:val="28"/>
          <w:szCs w:val="28"/>
        </w:rPr>
        <w:t>МАТ</w:t>
      </w:r>
      <w:r w:rsidR="00AD20D3">
        <w:rPr>
          <w:rFonts w:ascii="Times New Roman" w:hAnsi="Times New Roman" w:cs="Times New Roman"/>
          <w:b/>
          <w:sz w:val="28"/>
          <w:szCs w:val="28"/>
        </w:rPr>
        <w:t>-</w:t>
      </w:r>
      <w:r w:rsidR="0081294D">
        <w:rPr>
          <w:rFonts w:ascii="Times New Roman" w:hAnsi="Times New Roman" w:cs="Times New Roman"/>
          <w:b/>
          <w:sz w:val="28"/>
          <w:szCs w:val="28"/>
        </w:rPr>
        <w:t xml:space="preserve"> в два хода</w:t>
      </w:r>
      <w:r w:rsidR="00AD20D3">
        <w:rPr>
          <w:rFonts w:ascii="Times New Roman" w:hAnsi="Times New Roman" w:cs="Times New Roman"/>
          <w:b/>
          <w:sz w:val="28"/>
          <w:szCs w:val="28"/>
        </w:rPr>
        <w:t>»</w:t>
      </w:r>
    </w:p>
    <w:p w:rsidR="00894CFC" w:rsidRPr="00894CFC" w:rsidRDefault="00014073" w:rsidP="00014073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894CFC">
        <w:rPr>
          <w:rFonts w:ascii="Times New Roman" w:hAnsi="Times New Roman" w:cs="Times New Roman"/>
          <w:b/>
          <w:sz w:val="28"/>
          <w:szCs w:val="28"/>
        </w:rPr>
        <w:t>ля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="007A5744">
        <w:rPr>
          <w:rFonts w:ascii="Times New Roman" w:hAnsi="Times New Roman" w:cs="Times New Roman"/>
          <w:b/>
          <w:sz w:val="28"/>
          <w:szCs w:val="28"/>
        </w:rPr>
        <w:t>2</w:t>
      </w:r>
      <w:r w:rsidRPr="00894CFC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693A2E" w:rsidRPr="00894CFC" w:rsidRDefault="00014073" w:rsidP="00014073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(курс внеурочной деятельности «Шахматы») </w:t>
      </w:r>
    </w:p>
    <w:p w:rsidR="002B6CC4" w:rsidRDefault="002B6CC4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6CC4" w:rsidRDefault="002B6CC4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984" w:rsidRDefault="00014073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="005C7984">
        <w:rPr>
          <w:rFonts w:ascii="Times New Roman" w:hAnsi="Times New Roman" w:cs="Times New Roman"/>
          <w:sz w:val="28"/>
          <w:szCs w:val="28"/>
        </w:rPr>
        <w:t>ы</w:t>
      </w:r>
      <w:r w:rsidRPr="00CF607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60063" w:rsidRDefault="00894CFC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Гиляшова Светлана Витальевна                             учитель физической культуры</w:t>
      </w:r>
      <w:r w:rsidR="00014073">
        <w:rPr>
          <w:rFonts w:ascii="Times New Roman" w:hAnsi="Times New Roman" w:cs="Times New Roman"/>
          <w:sz w:val="28"/>
          <w:szCs w:val="28"/>
        </w:rPr>
        <w:t xml:space="preserve"> МАОУ СОШ № 4</w:t>
      </w:r>
      <w:r w:rsidR="0006006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94CFC" w:rsidRDefault="00060063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высшая квалификационная категория</w:t>
      </w:r>
      <w:r w:rsidR="005C7984">
        <w:rPr>
          <w:rFonts w:ascii="Times New Roman" w:hAnsi="Times New Roman" w:cs="Times New Roman"/>
          <w:sz w:val="28"/>
          <w:szCs w:val="28"/>
        </w:rPr>
        <w:t>,</w:t>
      </w:r>
    </w:p>
    <w:p w:rsidR="00C47CAB" w:rsidRDefault="00C47CAB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Вилисова Галина Леонидовна,</w:t>
      </w:r>
    </w:p>
    <w:p w:rsidR="00C47CAB" w:rsidRDefault="00C47CAB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 МАОУ СОШ № 4,</w:t>
      </w:r>
    </w:p>
    <w:p w:rsidR="00C47CAB" w:rsidRDefault="00C47CAB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 квалификационная категория</w:t>
      </w:r>
    </w:p>
    <w:p w:rsidR="005C7984" w:rsidRDefault="005C7984" w:rsidP="00014073">
      <w:pPr>
        <w:spacing w:after="0" w:line="36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</w:p>
    <w:p w:rsidR="002B6CC4" w:rsidRDefault="002B6CC4" w:rsidP="002B6C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3C4B" w:rsidRDefault="00CF3C4B" w:rsidP="00CF3C4B">
      <w:pPr>
        <w:pStyle w:val="2"/>
        <w:shd w:val="clear" w:color="auto" w:fill="auto"/>
        <w:tabs>
          <w:tab w:val="left" w:pos="672"/>
        </w:tabs>
        <w:spacing w:before="0" w:after="0" w:line="360" w:lineRule="auto"/>
        <w:ind w:left="720"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557926" w:rsidRPr="00CF3C4B" w:rsidRDefault="00866884" w:rsidP="00AD20D3">
      <w:pPr>
        <w:pStyle w:val="2"/>
        <w:shd w:val="clear" w:color="auto" w:fill="auto"/>
        <w:tabs>
          <w:tab w:val="left" w:pos="672"/>
        </w:tabs>
        <w:spacing w:before="0" w:after="0" w:line="36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Чайковский</w:t>
      </w:r>
      <w:r w:rsidR="00014073">
        <w:rPr>
          <w:rFonts w:ascii="Times New Roman" w:hAnsi="Times New Roman" w:cs="Times New Roman"/>
          <w:sz w:val="28"/>
          <w:szCs w:val="28"/>
        </w:rPr>
        <w:t>,</w:t>
      </w:r>
      <w:r w:rsidR="007A5744">
        <w:rPr>
          <w:rFonts w:ascii="Times New Roman" w:hAnsi="Times New Roman" w:cs="Times New Roman"/>
          <w:sz w:val="28"/>
          <w:szCs w:val="28"/>
        </w:rPr>
        <w:t xml:space="preserve"> 2026</w:t>
      </w:r>
      <w:r w:rsidR="00014073">
        <w:rPr>
          <w:rFonts w:ascii="Times New Roman" w:hAnsi="Times New Roman" w:cs="Times New Roman"/>
          <w:sz w:val="28"/>
          <w:szCs w:val="28"/>
        </w:rPr>
        <w:br w:type="page"/>
      </w:r>
    </w:p>
    <w:p w:rsidR="00D13DDE" w:rsidRDefault="00D13DDE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DD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4731026"/>
            <wp:effectExtent l="0" t="0" r="0" b="0"/>
            <wp:docPr id="1" name="Рисунок 1" descr="C:\Users\ГиляшоваСВ\Downloads\Отчет_АнтиПлагио_200126_1913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иляшоваСВ\Downloads\Отчет_АнтиПлагио_200126_19130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806" cy="473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419" w:rsidRDefault="004E0419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B0" w:rsidRPr="005C7984" w:rsidRDefault="007153B0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984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C47CAB" w:rsidRDefault="00C47CAB" w:rsidP="007A57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CAB" w:rsidRPr="007A5744" w:rsidRDefault="00C47CAB" w:rsidP="00C47CA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744">
        <w:rPr>
          <w:rFonts w:ascii="Times New Roman" w:hAnsi="Times New Roman" w:cs="Times New Roman"/>
          <w:sz w:val="28"/>
          <w:szCs w:val="28"/>
        </w:rPr>
        <w:t>В целях реализации на территории Пермского края проекта «Шахматы в школе», создания условий для развития шахматного образования, приобщения детей и подростков к регулярным занятиям шахматами, пропаганды шахмат, как составляющей интеллектуального развития школьников.</w:t>
      </w:r>
    </w:p>
    <w:p w:rsidR="00C47CAB" w:rsidRDefault="00C47CAB" w:rsidP="00C47CA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Разработанная и предлагаемая нами методическая разработка </w:t>
      </w:r>
      <w:r w:rsidR="005D02E6" w:rsidRPr="004E0419">
        <w:rPr>
          <w:rFonts w:ascii="Times New Roman" w:hAnsi="Times New Roman" w:cs="Times New Roman"/>
          <w:sz w:val="28"/>
          <w:szCs w:val="28"/>
        </w:rPr>
        <w:t>занятия внеурочной деятельности</w:t>
      </w:r>
      <w:r w:rsidRPr="004E0419">
        <w:rPr>
          <w:rFonts w:ascii="Times New Roman" w:hAnsi="Times New Roman" w:cs="Times New Roman"/>
          <w:sz w:val="28"/>
          <w:szCs w:val="28"/>
        </w:rPr>
        <w:t xml:space="preserve"> </w:t>
      </w:r>
      <w:r w:rsidR="005D02E6" w:rsidRPr="004E0419">
        <w:rPr>
          <w:rFonts w:ascii="Times New Roman" w:hAnsi="Times New Roman" w:cs="Times New Roman"/>
          <w:sz w:val="28"/>
          <w:szCs w:val="28"/>
        </w:rPr>
        <w:t>курса</w:t>
      </w:r>
      <w:r w:rsidR="005D02E6" w:rsidRPr="005D02E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«Шахматы» на тему «</w:t>
      </w:r>
      <w:r w:rsidRPr="00906EDC">
        <w:rPr>
          <w:rFonts w:ascii="Times New Roman" w:hAnsi="Times New Roman" w:cs="Times New Roman"/>
          <w:sz w:val="28"/>
          <w:szCs w:val="28"/>
        </w:rPr>
        <w:t>МАТ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06EDC">
        <w:rPr>
          <w:rFonts w:ascii="Times New Roman" w:hAnsi="Times New Roman" w:cs="Times New Roman"/>
          <w:sz w:val="28"/>
          <w:szCs w:val="28"/>
        </w:rPr>
        <w:t xml:space="preserve"> в два хода»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способствует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раскрытию творческих и интеллектуальных способностей, обучающихся 2 классов МАОУ СОШ № 4. </w:t>
      </w:r>
    </w:p>
    <w:p w:rsidR="00A5348A" w:rsidRPr="00A5348A" w:rsidRDefault="00FF4758" w:rsidP="007A5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A5348A" w:rsidRPr="00A5348A">
        <w:rPr>
          <w:rFonts w:ascii="Times New Roman" w:eastAsia="Calibri" w:hAnsi="Times New Roman" w:cs="Times New Roman"/>
          <w:sz w:val="28"/>
          <w:szCs w:val="28"/>
        </w:rPr>
        <w:t xml:space="preserve">может быть использована при организации и проведении </w:t>
      </w:r>
      <w:r w:rsidR="005D02E6" w:rsidRPr="004E0419">
        <w:rPr>
          <w:rFonts w:ascii="Times New Roman" w:hAnsi="Times New Roman" w:cs="Times New Roman"/>
          <w:sz w:val="28"/>
          <w:szCs w:val="28"/>
        </w:rPr>
        <w:t>занятия внеурочной деятельности</w:t>
      </w:r>
      <w:r w:rsidR="005D02E6">
        <w:rPr>
          <w:rFonts w:ascii="Times New Roman" w:hAnsi="Times New Roman" w:cs="Times New Roman"/>
          <w:sz w:val="28"/>
          <w:szCs w:val="28"/>
        </w:rPr>
        <w:t xml:space="preserve"> </w:t>
      </w:r>
      <w:r w:rsidR="006A4D6A">
        <w:rPr>
          <w:rFonts w:ascii="Times New Roman" w:eastAsia="Calibri" w:hAnsi="Times New Roman" w:cs="Times New Roman"/>
          <w:sz w:val="28"/>
          <w:szCs w:val="28"/>
        </w:rPr>
        <w:t>в рамках реализации Программы воспитания обучающихся</w:t>
      </w:r>
      <w:r w:rsidR="00A5348A" w:rsidRPr="00A5348A">
        <w:rPr>
          <w:rFonts w:ascii="Times New Roman" w:eastAsia="Calibri" w:hAnsi="Times New Roman" w:cs="Times New Roman"/>
          <w:sz w:val="28"/>
          <w:szCs w:val="28"/>
        </w:rPr>
        <w:t>,</w:t>
      </w:r>
      <w:r w:rsidR="006A4D6A">
        <w:rPr>
          <w:rFonts w:ascii="Times New Roman" w:eastAsia="Calibri" w:hAnsi="Times New Roman" w:cs="Times New Roman"/>
          <w:sz w:val="28"/>
          <w:szCs w:val="28"/>
        </w:rPr>
        <w:t xml:space="preserve"> руководителями </w:t>
      </w:r>
      <w:r w:rsidR="00C47CAB">
        <w:rPr>
          <w:rFonts w:ascii="Times New Roman" w:eastAsia="Calibri" w:hAnsi="Times New Roman" w:cs="Times New Roman"/>
          <w:sz w:val="28"/>
          <w:szCs w:val="28"/>
        </w:rPr>
        <w:t>внеурочных курсов</w:t>
      </w:r>
      <w:r w:rsidR="006A4D6A">
        <w:rPr>
          <w:rFonts w:ascii="Times New Roman" w:eastAsia="Calibri" w:hAnsi="Times New Roman" w:cs="Times New Roman"/>
          <w:sz w:val="28"/>
          <w:szCs w:val="28"/>
        </w:rPr>
        <w:t>,</w:t>
      </w:r>
      <w:r w:rsidR="00A5348A" w:rsidRPr="00A5348A">
        <w:rPr>
          <w:rFonts w:ascii="Times New Roman" w:eastAsia="Calibri" w:hAnsi="Times New Roman" w:cs="Times New Roman"/>
          <w:sz w:val="28"/>
          <w:szCs w:val="28"/>
        </w:rPr>
        <w:t xml:space="preserve"> педагогами-организаторами и классными руководителями.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02E6" w:rsidRDefault="005D02E6" w:rsidP="007A5744">
      <w:pPr>
        <w:spacing w:after="0" w:line="360" w:lineRule="auto"/>
        <w:ind w:left="-567" w:right="-1" w:firstLine="567"/>
        <w:rPr>
          <w:rFonts w:ascii="Times New Roman" w:hAnsi="Times New Roman" w:cs="Times New Roman"/>
          <w:b/>
          <w:sz w:val="28"/>
          <w:szCs w:val="28"/>
        </w:rPr>
      </w:pPr>
    </w:p>
    <w:p w:rsidR="005C7984" w:rsidRDefault="005C7984" w:rsidP="007A5744">
      <w:pPr>
        <w:spacing w:after="0" w:line="360" w:lineRule="auto"/>
        <w:ind w:left="-567" w:right="-1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авторах:</w:t>
      </w:r>
    </w:p>
    <w:p w:rsidR="005C7984" w:rsidRPr="005C7984" w:rsidRDefault="005C7984" w:rsidP="007A5744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984">
        <w:rPr>
          <w:rFonts w:ascii="Times New Roman" w:hAnsi="Times New Roman" w:cs="Times New Roman"/>
          <w:sz w:val="28"/>
          <w:szCs w:val="28"/>
        </w:rPr>
        <w:t>Гиляшова Светлана Витальевна, учитель физической культуры МАОУ СОШ № 4, высшая категория</w:t>
      </w:r>
    </w:p>
    <w:p w:rsidR="005C7984" w:rsidRDefault="005C7984" w:rsidP="007A574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984">
        <w:rPr>
          <w:rFonts w:ascii="Times New Roman" w:hAnsi="Times New Roman" w:cs="Times New Roman"/>
          <w:i/>
          <w:sz w:val="28"/>
          <w:szCs w:val="28"/>
        </w:rPr>
        <w:t>Контактный телефон:8-9</w:t>
      </w:r>
      <w:r w:rsidR="00AB07D7">
        <w:rPr>
          <w:rFonts w:ascii="Times New Roman" w:hAnsi="Times New Roman" w:cs="Times New Roman"/>
          <w:i/>
          <w:sz w:val="28"/>
          <w:szCs w:val="28"/>
        </w:rPr>
        <w:t>22-641-31-96</w:t>
      </w:r>
      <w:r w:rsidR="00C47CAB">
        <w:rPr>
          <w:rFonts w:ascii="Times New Roman" w:hAnsi="Times New Roman" w:cs="Times New Roman"/>
          <w:i/>
          <w:sz w:val="28"/>
          <w:szCs w:val="28"/>
        </w:rPr>
        <w:t>.</w:t>
      </w:r>
    </w:p>
    <w:p w:rsidR="00C47CAB" w:rsidRPr="00C47CAB" w:rsidRDefault="00C47CAB" w:rsidP="00C47CAB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C47CAB">
        <w:rPr>
          <w:rFonts w:ascii="Times New Roman" w:hAnsi="Times New Roman" w:cs="Times New Roman"/>
          <w:sz w:val="28"/>
          <w:szCs w:val="28"/>
        </w:rPr>
        <w:t>Вилисова Галина Леонидовна,</w:t>
      </w:r>
      <w:r>
        <w:rPr>
          <w:rFonts w:ascii="Times New Roman" w:eastAsia="Arial" w:hAnsi="Times New Roman" w:cs="Times New Roman"/>
          <w:b/>
          <w:color w:val="FF0000"/>
          <w:sz w:val="28"/>
          <w:szCs w:val="28"/>
        </w:rPr>
        <w:t xml:space="preserve"> </w:t>
      </w:r>
      <w:r w:rsidRPr="00C47CAB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учитель начальных классов МАОУ СОШ № 4, высшая категория </w:t>
      </w:r>
    </w:p>
    <w:p w:rsidR="00C47CAB" w:rsidRPr="00C47CAB" w:rsidRDefault="00C47CAB" w:rsidP="00C47CA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CAB">
        <w:rPr>
          <w:rFonts w:ascii="Times New Roman" w:hAnsi="Times New Roman" w:cs="Times New Roman"/>
          <w:i/>
          <w:sz w:val="28"/>
          <w:szCs w:val="28"/>
        </w:rPr>
        <w:t>Контактный телефон:8-</w:t>
      </w:r>
      <w:r>
        <w:rPr>
          <w:rFonts w:ascii="Times New Roman" w:hAnsi="Times New Roman" w:cs="Times New Roman"/>
          <w:i/>
          <w:sz w:val="28"/>
          <w:szCs w:val="28"/>
        </w:rPr>
        <w:t>902-83-75-005</w:t>
      </w:r>
      <w:r w:rsidRPr="00C47CAB">
        <w:rPr>
          <w:rFonts w:ascii="Times New Roman" w:hAnsi="Times New Roman" w:cs="Times New Roman"/>
          <w:i/>
          <w:sz w:val="28"/>
          <w:szCs w:val="28"/>
        </w:rPr>
        <w:t>.</w:t>
      </w:r>
    </w:p>
    <w:p w:rsidR="00971A7F" w:rsidRDefault="00971A7F" w:rsidP="007A5744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Pr="00155780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5780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971A7F" w:rsidRPr="00155780" w:rsidRDefault="00971A7F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>Введение</w:t>
      </w:r>
    </w:p>
    <w:p w:rsidR="00971A7F" w:rsidRPr="00155780" w:rsidRDefault="00B8793D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>1.</w:t>
      </w:r>
      <w:r w:rsidR="00971A7F" w:rsidRPr="00155780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7153B0" w:rsidRPr="00155780" w:rsidRDefault="00B8793D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>1.1.</w:t>
      </w:r>
      <w:r w:rsidR="007153B0" w:rsidRPr="00155780">
        <w:rPr>
          <w:rFonts w:ascii="Times New Roman" w:hAnsi="Times New Roman" w:cs="Times New Roman"/>
          <w:sz w:val="28"/>
          <w:szCs w:val="28"/>
        </w:rPr>
        <w:t xml:space="preserve"> </w:t>
      </w:r>
      <w:r w:rsidRPr="00155780">
        <w:rPr>
          <w:rFonts w:ascii="Times New Roman" w:hAnsi="Times New Roman" w:cs="Times New Roman"/>
          <w:sz w:val="28"/>
          <w:szCs w:val="28"/>
        </w:rPr>
        <w:t xml:space="preserve"> </w:t>
      </w:r>
      <w:r w:rsidR="00AB7506" w:rsidRPr="00155780">
        <w:rPr>
          <w:rFonts w:ascii="Times New Roman" w:hAnsi="Times New Roman" w:cs="Times New Roman"/>
          <w:sz w:val="28"/>
          <w:szCs w:val="28"/>
        </w:rPr>
        <w:t xml:space="preserve">Рекомендации по использованию разработки </w:t>
      </w:r>
    </w:p>
    <w:p w:rsidR="00B8793D" w:rsidRPr="00155780" w:rsidRDefault="007153B0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 xml:space="preserve">1. 2. </w:t>
      </w:r>
      <w:r w:rsidR="00B8793D" w:rsidRPr="00155780">
        <w:rPr>
          <w:rFonts w:ascii="Times New Roman" w:hAnsi="Times New Roman" w:cs="Times New Roman"/>
          <w:sz w:val="28"/>
          <w:szCs w:val="28"/>
        </w:rPr>
        <w:t>Технологическая карта проведения занятия</w:t>
      </w:r>
    </w:p>
    <w:p w:rsidR="00971A7F" w:rsidRPr="00155780" w:rsidRDefault="00971A7F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>Заключение</w:t>
      </w:r>
    </w:p>
    <w:p w:rsidR="00971A7F" w:rsidRPr="00155780" w:rsidRDefault="00971A7F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</w:p>
    <w:p w:rsidR="00971A7F" w:rsidRPr="00155780" w:rsidRDefault="00971A7F" w:rsidP="00971A7F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155780">
        <w:rPr>
          <w:rFonts w:ascii="Times New Roman" w:hAnsi="Times New Roman" w:cs="Times New Roman"/>
          <w:sz w:val="28"/>
          <w:szCs w:val="28"/>
        </w:rPr>
        <w:t>Приложение</w:t>
      </w:r>
    </w:p>
    <w:p w:rsidR="00971A7F" w:rsidRDefault="00971A7F" w:rsidP="00971A7F">
      <w:pPr>
        <w:framePr w:hSpace="180" w:wrap="around" w:vAnchor="text" w:hAnchor="margin" w:xAlign="right" w:y="1"/>
        <w:spacing w:after="0" w:line="240" w:lineRule="auto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A7F" w:rsidRDefault="00971A7F" w:rsidP="00971A7F">
      <w:pPr>
        <w:framePr w:hSpace="180" w:wrap="around" w:vAnchor="text" w:hAnchor="margin" w:xAlign="right" w:y="1"/>
        <w:spacing w:after="0" w:line="240" w:lineRule="auto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A7F" w:rsidRDefault="00971A7F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153B0" w:rsidRPr="00AB07D7" w:rsidRDefault="007153B0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7D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66884" w:rsidRPr="00AB07D7" w:rsidRDefault="001508C4" w:rsidP="00A5348A">
      <w:pPr>
        <w:pStyle w:val="2"/>
        <w:shd w:val="clear" w:color="auto" w:fill="auto"/>
        <w:tabs>
          <w:tab w:val="left" w:pos="0"/>
        </w:tabs>
        <w:spacing w:before="0" w:after="0" w:line="360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7D7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66884" w:rsidRDefault="00866884" w:rsidP="00A5348A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условиях реализации новых государственных стандартов на первый план выдвигается развивающая функция обучения, 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которая </w:t>
      </w:r>
      <w:r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значительной степени способству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</w:t>
      </w:r>
      <w:r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становлению личности школьников и наиболее полному раскрытию их творческих способностей</w:t>
      </w:r>
      <w:r w:rsidR="00F71B49" w:rsidRPr="00F71B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[5]</w:t>
      </w:r>
      <w:r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E64F7" w:rsidRPr="00AB07D7" w:rsidRDefault="00971A7F" w:rsidP="00A5348A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нашей школе у </w:t>
      </w:r>
      <w:r w:rsidR="001427B6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поступающих на обучение, наблюдается </w:t>
      </w:r>
      <w:r w:rsidR="00C1286F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многих сторон развития, что выявляется ежегодно по результатам диагностики в адаптационный период. Во-первых, это низкий уровень развития познавательных процессов (памяти, внимания, мышления) у </w:t>
      </w:r>
      <w:r w:rsidR="00C47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% обучающихся. Во-вторых, </w:t>
      </w:r>
      <w:r w:rsidR="00EE64F7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многие педагоги отмечают, что у детей отсутствуют такие качества, как сосредоточенность, усидчивость (у 8</w:t>
      </w:r>
      <w:r w:rsidR="00C47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EE64F7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 обучающихся). В-третьих, многие обучающиеся не умеют работать по инструкции (</w:t>
      </w:r>
      <w:r w:rsidR="00C47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68</w:t>
      </w:r>
      <w:r w:rsidR="00EE64F7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 обучающихся). С каждым годом количество таких детей увеличивается.</w:t>
      </w:r>
    </w:p>
    <w:p w:rsidR="00EE64F7" w:rsidRPr="00AB07D7" w:rsidRDefault="00EE64F7" w:rsidP="00A5348A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 было найти такие методы работы, которые способствовали бы компенсации данных проблем у обучающихся. Выходом из сложившейся ситуации посчитали для себя участие в общероссийском проекте «Шахматы в школе».</w:t>
      </w:r>
    </w:p>
    <w:p w:rsidR="00866884" w:rsidRPr="00866884" w:rsidRDefault="00EE64F7" w:rsidP="00EE64F7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направлен на формирование интеллектуально-нравственной культуры </w:t>
      </w:r>
      <w:r w:rsidR="00C1286F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 w:rsidR="00C1286F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щихся на основе </w:t>
      </w:r>
      <w:r w:rsidR="00C47CAB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меж</w:t>
      </w:r>
      <w:r w:rsidR="003C5C3E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предметной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интеграции в единой системе основного и дополнительного образования. В отличие от других программ по обучению шахматам проект «Шахматы в школе» направлен </w:t>
      </w:r>
      <w:r w:rsidR="006009F1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воспитание профессиональных гроссмейстеров. Программа </w:t>
      </w:r>
      <w:r w:rsidR="006009F1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способствует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всестороннему развитию личности, развитию у </w:t>
      </w:r>
      <w:r w:rsidR="00C1286F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 w:rsidR="00C1286F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щихся пространственного и системного мышления, навыков стратегического планирования, помогает повысить интеллект</w:t>
      </w:r>
      <w:r w:rsidR="00F71B49"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[6]</w:t>
      </w:r>
      <w:r w:rsidRPr="005D02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D02E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866884"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Шахматы в школе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</w:t>
      </w:r>
      <w:r w:rsidR="005C4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целеустремленность</w:t>
      </w:r>
      <w:r w:rsidR="00866884"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66884" w:rsidRPr="001C2F0A" w:rsidRDefault="006009F1" w:rsidP="00A5348A">
      <w:pPr>
        <w:tabs>
          <w:tab w:val="left" w:pos="426"/>
        </w:tabs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6884" w:rsidRPr="00866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Шахматная игра служит </w:t>
      </w:r>
      <w:r w:rsidR="00FF46D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благоприятным</w:t>
      </w:r>
      <w:r w:rsidR="00866884" w:rsidRPr="00866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условием и методом воспитания способности к волевой регуляции поведения. Овладевая способами волевой регуляции, обучающиеся приобретают </w:t>
      </w:r>
      <w:r w:rsidR="00FF46D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важные</w:t>
      </w:r>
      <w:r w:rsidR="00866884" w:rsidRPr="00866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адаптивные качества личности: способность согласовывать свои стремления со своими умениями, навыки быстрого принятия решений в трудных ситуациях, умение достойно справляться с поражением, общительность и коллективизм. </w:t>
      </w:r>
      <w:r w:rsidR="00866884"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обучении игре в шахматы 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главным</w:t>
      </w:r>
      <w:r w:rsidR="00866884" w:rsidRPr="00866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моментом занятий становится деятельность самих учащихся, когда они наблюдают, сравнивают, классифицируют, группируют, 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формулируют</w:t>
      </w:r>
      <w:r w:rsidR="00866884"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выводы, выясняют закономерности. Таким образом, шахматы не только развивают когнитивные функции младших школьников, но и способствуют достижению комплекса личных и </w:t>
      </w:r>
      <w:r w:rsidR="003C5C3E"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мета предметных</w:t>
      </w:r>
      <w:r w:rsidR="00866884"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результатов</w:t>
      </w:r>
      <w:r w:rsidR="00F71B49" w:rsidRPr="00F71B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[3]</w:t>
      </w:r>
      <w:r w:rsidR="00866884"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F32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(Приложение 1)</w:t>
      </w:r>
      <w:r w:rsidR="001C2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66884" w:rsidRPr="00F07C91" w:rsidRDefault="00866884" w:rsidP="00F07C91">
      <w:pPr>
        <w:pStyle w:val="2"/>
        <w:shd w:val="clear" w:color="auto" w:fill="auto"/>
        <w:tabs>
          <w:tab w:val="left" w:pos="426"/>
          <w:tab w:val="left" w:pos="672"/>
        </w:tabs>
        <w:spacing w:before="0" w:after="0" w:line="360" w:lineRule="auto"/>
        <w:ind w:right="20" w:firstLine="284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481D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="001427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программы «Шахматы</w:t>
      </w:r>
      <w:r w:rsidR="001557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481D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F07C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</w:t>
      </w:r>
      <w:r w:rsidR="001427B6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 школьников и наиболее </w:t>
      </w:r>
      <w:r w:rsidR="009423B1"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</w:t>
      </w:r>
      <w:r w:rsidR="001427B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23B1"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раскрыти</w:t>
      </w:r>
      <w:r w:rsidR="001427B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творческих способностей.</w:t>
      </w:r>
    </w:p>
    <w:p w:rsidR="00866884" w:rsidRPr="00481D0C" w:rsidRDefault="00866884" w:rsidP="00481D0C">
      <w:pPr>
        <w:tabs>
          <w:tab w:val="left" w:pos="426"/>
        </w:tabs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866884" w:rsidRPr="00481D0C" w:rsidRDefault="00E02477" w:rsidP="00481D0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у детей многие психические процессы</w:t>
      </w:r>
      <w:r w:rsidR="00866884" w:rsidRPr="0048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таких качеств, как восприятие, внимание, воображение, память, мышление, начальные формы волевого управления поведением.</w:t>
      </w:r>
    </w:p>
    <w:p w:rsidR="00866884" w:rsidRPr="00481D0C" w:rsidRDefault="00E02477" w:rsidP="00481D0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эстетическое отношение</w:t>
      </w:r>
      <w:r w:rsidR="00866884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красоте окружающего мира;</w:t>
      </w:r>
    </w:p>
    <w:p w:rsidR="00866884" w:rsidRPr="00481D0C" w:rsidRDefault="00E02477" w:rsidP="00481D0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  <w:r w:rsidR="00866884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 контактировать со сверстниками в творческой и </w:t>
      </w:r>
      <w:r w:rsidR="009423B1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практической деятельности</w:t>
      </w:r>
      <w:r w:rsidR="00866884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66884" w:rsidRPr="00481D0C" w:rsidRDefault="00E02477" w:rsidP="00481D0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</w:t>
      </w:r>
      <w:r w:rsidR="00866884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чувства радости от результатов индивидуально</w:t>
      </w:r>
      <w:r w:rsidR="00D31750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и коллектив</w:t>
      </w:r>
      <w:r w:rsidR="00D31750" w:rsidRPr="00481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деятельности.</w:t>
      </w:r>
    </w:p>
    <w:p w:rsidR="00866884" w:rsidRDefault="00866884" w:rsidP="00F07C91">
      <w:p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Программой</w:t>
      </w:r>
      <w:r w:rsidRPr="00481D0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</w:t>
      </w:r>
      <w:r w:rsidR="00481D0C"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матривается 68 шахматных занятий. 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Учебный курс 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содержит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12 тем. На каждом из занятий прорабатывается элементарный шахматный материал с углубленной 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работой над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отдельны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 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</w:t>
      </w:r>
      <w:r w:rsidR="00FF4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Основной упор на занятиях делается на детальном изучении силы и слабости каждой шахматной фигуры, ее игровых возможностей. В программе предусмотрено, что уже на первом этапе обучения дети мог</w:t>
      </w:r>
      <w:r w:rsidR="001C2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сами оценивать сравнительную силу шахматных фигур, делать выводы о том, что ладья, к примеру, сильнее коня, а 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ферзь сильнее ладьи. Начиная изучение тем с седьмой главы отмечаем, что если ранее большая часть времени отводилась изучению силы и слабости каждой шахматной фигуры, то теперь много занятий посвящено простейшим методам реализации материального и позиционного преимущества. Важным достижением в овладении шахматными основами </w:t>
      </w:r>
      <w:r w:rsidR="001C2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будет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умение детей ставить мат. В программе дается перечень дидактических игр и заданий с небольшими пояснениями к ним, приводится вариант поурочного распределения программного материала, а также список оригинальных учебников и пособий в помощь обучающим шахматной игре</w:t>
      </w:r>
      <w:r w:rsidR="00F71B49" w:rsidRPr="00F71B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[2]</w:t>
      </w:r>
      <w:r w:rsidRPr="00481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7B6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A9" w:rsidRDefault="005C4CA9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A9" w:rsidRDefault="005C4CA9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D0C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1427B6" w:rsidRPr="00F07C91" w:rsidRDefault="001427B6" w:rsidP="00F07C91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внеурочного занятия по курсу «Шахматы».</w:t>
      </w:r>
    </w:p>
    <w:p w:rsidR="00172EB3" w:rsidRPr="00D15B20" w:rsidRDefault="00AB7506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172EB3" w:rsidRPr="00D15B20">
        <w:rPr>
          <w:rFonts w:ascii="Times New Roman" w:hAnsi="Times New Roman" w:cs="Times New Roman"/>
          <w:sz w:val="28"/>
          <w:szCs w:val="28"/>
        </w:rPr>
        <w:t>проводи</w:t>
      </w:r>
      <w:r>
        <w:rPr>
          <w:rFonts w:ascii="Times New Roman" w:hAnsi="Times New Roman" w:cs="Times New Roman"/>
          <w:sz w:val="28"/>
          <w:szCs w:val="28"/>
        </w:rPr>
        <w:t>ть занятие</w:t>
      </w:r>
      <w:r w:rsidR="00172EB3"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172EB3">
        <w:rPr>
          <w:rFonts w:ascii="Times New Roman" w:hAnsi="Times New Roman" w:cs="Times New Roman"/>
          <w:sz w:val="28"/>
          <w:szCs w:val="28"/>
        </w:rPr>
        <w:t>для обучающихся 2</w:t>
      </w:r>
      <w:r w:rsidR="004C7349">
        <w:rPr>
          <w:rFonts w:ascii="Times New Roman" w:hAnsi="Times New Roman" w:cs="Times New Roman"/>
          <w:sz w:val="28"/>
          <w:szCs w:val="28"/>
        </w:rPr>
        <w:t xml:space="preserve"> </w:t>
      </w:r>
      <w:r w:rsidR="00172EB3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4C7349">
        <w:rPr>
          <w:rFonts w:ascii="Times New Roman" w:hAnsi="Times New Roman" w:cs="Times New Roman"/>
          <w:sz w:val="28"/>
          <w:szCs w:val="28"/>
        </w:rPr>
        <w:t>во время учебного процесса.</w:t>
      </w:r>
    </w:p>
    <w:p w:rsidR="00172EB3" w:rsidRPr="00D15B20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>Подгот</w:t>
      </w:r>
      <w:r>
        <w:rPr>
          <w:rFonts w:ascii="Times New Roman" w:hAnsi="Times New Roman" w:cs="Times New Roman"/>
          <w:sz w:val="28"/>
          <w:szCs w:val="28"/>
        </w:rPr>
        <w:t>овительная часть занятия дли</w:t>
      </w:r>
      <w:r w:rsidR="00AB7506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1-2</w:t>
      </w:r>
      <w:r w:rsidRPr="00D15B20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15B20">
        <w:rPr>
          <w:rFonts w:ascii="Times New Roman" w:hAnsi="Times New Roman" w:cs="Times New Roman"/>
          <w:sz w:val="28"/>
          <w:szCs w:val="28"/>
        </w:rPr>
        <w:t xml:space="preserve">направлена на создание комфортной обстановки на уроке. </w:t>
      </w:r>
      <w:r w:rsidR="00AB7506">
        <w:rPr>
          <w:rFonts w:ascii="Times New Roman" w:hAnsi="Times New Roman" w:cs="Times New Roman"/>
          <w:sz w:val="28"/>
          <w:szCs w:val="28"/>
        </w:rPr>
        <w:t>Необходимо с</w:t>
      </w:r>
      <w:r w:rsidRPr="00D15B20">
        <w:rPr>
          <w:rFonts w:ascii="Times New Roman" w:hAnsi="Times New Roman" w:cs="Times New Roman"/>
          <w:sz w:val="28"/>
          <w:szCs w:val="28"/>
        </w:rPr>
        <w:t>дела</w:t>
      </w:r>
      <w:r w:rsidR="00AB7506">
        <w:rPr>
          <w:rFonts w:ascii="Times New Roman" w:hAnsi="Times New Roman" w:cs="Times New Roman"/>
          <w:sz w:val="28"/>
          <w:szCs w:val="28"/>
        </w:rPr>
        <w:t>ть</w:t>
      </w:r>
      <w:r w:rsidRPr="00D15B20">
        <w:rPr>
          <w:rFonts w:ascii="Times New Roman" w:hAnsi="Times New Roman" w:cs="Times New Roman"/>
          <w:sz w:val="28"/>
          <w:szCs w:val="28"/>
        </w:rPr>
        <w:t xml:space="preserve"> акцент на то, </w:t>
      </w:r>
      <w:r w:rsidR="001C2F0A">
        <w:rPr>
          <w:rFonts w:ascii="Times New Roman" w:hAnsi="Times New Roman" w:cs="Times New Roman"/>
          <w:sz w:val="28"/>
          <w:szCs w:val="28"/>
        </w:rPr>
        <w:t xml:space="preserve">что дети изучали ранее и как на этот материал будет опираться </w:t>
      </w:r>
      <w:r w:rsidRPr="00D15B20">
        <w:rPr>
          <w:rFonts w:ascii="Times New Roman" w:hAnsi="Times New Roman" w:cs="Times New Roman"/>
          <w:sz w:val="28"/>
          <w:szCs w:val="28"/>
        </w:rPr>
        <w:t xml:space="preserve">поставленная </w:t>
      </w:r>
      <w:r w:rsidR="00AB7506">
        <w:rPr>
          <w:rFonts w:ascii="Times New Roman" w:hAnsi="Times New Roman" w:cs="Times New Roman"/>
          <w:sz w:val="28"/>
          <w:szCs w:val="28"/>
        </w:rPr>
        <w:t>цель</w:t>
      </w:r>
      <w:r w:rsidRPr="00D15B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B20">
        <w:rPr>
          <w:rFonts w:ascii="Times New Roman" w:hAnsi="Times New Roman" w:cs="Times New Roman"/>
          <w:sz w:val="28"/>
          <w:szCs w:val="28"/>
        </w:rPr>
        <w:t>Через вопросы учителя</w:t>
      </w:r>
      <w:r w:rsidR="004C734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просмотр видео сюжета,</w:t>
      </w:r>
      <w:r w:rsidR="004C7349">
        <w:rPr>
          <w:rFonts w:ascii="Times New Roman" w:hAnsi="Times New Roman" w:cs="Times New Roman"/>
          <w:sz w:val="28"/>
          <w:szCs w:val="28"/>
        </w:rPr>
        <w:t xml:space="preserve"> разминк</w:t>
      </w:r>
      <w:r w:rsidR="005C4CA9">
        <w:rPr>
          <w:rFonts w:ascii="Times New Roman" w:hAnsi="Times New Roman" w:cs="Times New Roman"/>
          <w:sz w:val="28"/>
          <w:szCs w:val="28"/>
        </w:rPr>
        <w:t>у</w:t>
      </w:r>
      <w:r w:rsidR="004C7349">
        <w:rPr>
          <w:rFonts w:ascii="Times New Roman" w:hAnsi="Times New Roman" w:cs="Times New Roman"/>
          <w:sz w:val="28"/>
          <w:szCs w:val="28"/>
        </w:rPr>
        <w:t xml:space="preserve"> в виде опроса, решение задач, </w:t>
      </w:r>
      <w:r w:rsidR="005C4CA9">
        <w:rPr>
          <w:rFonts w:ascii="Times New Roman" w:hAnsi="Times New Roman" w:cs="Times New Roman"/>
          <w:sz w:val="28"/>
          <w:szCs w:val="28"/>
        </w:rPr>
        <w:t>обучающиеся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1C2F0A">
        <w:rPr>
          <w:rFonts w:ascii="Times New Roman" w:hAnsi="Times New Roman" w:cs="Times New Roman"/>
          <w:sz w:val="28"/>
          <w:szCs w:val="28"/>
        </w:rPr>
        <w:t>самостоятельно</w:t>
      </w:r>
      <w:r w:rsidR="00AB7506"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1C2F0A">
        <w:rPr>
          <w:rFonts w:ascii="Times New Roman" w:hAnsi="Times New Roman" w:cs="Times New Roman"/>
          <w:sz w:val="28"/>
          <w:szCs w:val="28"/>
        </w:rPr>
        <w:t xml:space="preserve">выводят </w:t>
      </w:r>
      <w:r w:rsidRPr="00D15B20">
        <w:rPr>
          <w:rFonts w:ascii="Times New Roman" w:hAnsi="Times New Roman" w:cs="Times New Roman"/>
          <w:sz w:val="28"/>
          <w:szCs w:val="28"/>
        </w:rPr>
        <w:t xml:space="preserve">тему </w:t>
      </w:r>
      <w:r w:rsidR="005C4CA9">
        <w:rPr>
          <w:rFonts w:ascii="Times New Roman" w:hAnsi="Times New Roman" w:cs="Times New Roman"/>
          <w:sz w:val="28"/>
          <w:szCs w:val="28"/>
        </w:rPr>
        <w:t>занятия</w:t>
      </w:r>
      <w:r w:rsidR="004C7349">
        <w:rPr>
          <w:rFonts w:ascii="Times New Roman" w:hAnsi="Times New Roman" w:cs="Times New Roman"/>
          <w:sz w:val="28"/>
          <w:szCs w:val="28"/>
        </w:rPr>
        <w:t xml:space="preserve"> «МАТ в два хода»</w:t>
      </w:r>
      <w:r w:rsidRPr="00D15B20">
        <w:rPr>
          <w:rFonts w:ascii="Times New Roman" w:hAnsi="Times New Roman" w:cs="Times New Roman"/>
          <w:sz w:val="28"/>
          <w:szCs w:val="28"/>
        </w:rPr>
        <w:t>.</w:t>
      </w:r>
    </w:p>
    <w:p w:rsidR="00172EB3" w:rsidRPr="00D15B20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 xml:space="preserve">Построение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Pr="00D15B20">
        <w:rPr>
          <w:rFonts w:ascii="Times New Roman" w:hAnsi="Times New Roman" w:cs="Times New Roman"/>
          <w:sz w:val="28"/>
          <w:szCs w:val="28"/>
        </w:rPr>
        <w:t xml:space="preserve"> соответств</w:t>
      </w:r>
      <w:r w:rsidR="00AB7506">
        <w:rPr>
          <w:rFonts w:ascii="Times New Roman" w:hAnsi="Times New Roman" w:cs="Times New Roman"/>
          <w:sz w:val="28"/>
          <w:szCs w:val="28"/>
        </w:rPr>
        <w:t>ует</w:t>
      </w:r>
      <w:r w:rsidRPr="00D15B20">
        <w:rPr>
          <w:rFonts w:ascii="Times New Roman" w:hAnsi="Times New Roman" w:cs="Times New Roman"/>
          <w:sz w:val="28"/>
          <w:szCs w:val="28"/>
        </w:rPr>
        <w:t xml:space="preserve"> дидактическим принципам (от простого к сложному). В процессе проведения основной части </w:t>
      </w:r>
      <w:r w:rsidR="00AB7506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="001C2F0A">
        <w:rPr>
          <w:rFonts w:ascii="Times New Roman" w:hAnsi="Times New Roman" w:cs="Times New Roman"/>
          <w:sz w:val="28"/>
          <w:szCs w:val="28"/>
        </w:rPr>
        <w:t>следующие</w:t>
      </w:r>
      <w:r w:rsidRPr="00D15B20">
        <w:rPr>
          <w:rFonts w:ascii="Times New Roman" w:hAnsi="Times New Roman" w:cs="Times New Roman"/>
          <w:sz w:val="28"/>
          <w:szCs w:val="28"/>
        </w:rPr>
        <w:t xml:space="preserve"> принципы организации деятельности:</w:t>
      </w:r>
    </w:p>
    <w:p w:rsidR="00172EB3" w:rsidRPr="00D15B20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>• </w:t>
      </w:r>
      <w:r w:rsidR="007153B0">
        <w:rPr>
          <w:rFonts w:ascii="Times New Roman" w:hAnsi="Times New Roman" w:cs="Times New Roman"/>
          <w:sz w:val="28"/>
          <w:szCs w:val="28"/>
        </w:rPr>
        <w:t>п</w:t>
      </w:r>
      <w:r w:rsidRPr="00D15B20">
        <w:rPr>
          <w:rFonts w:ascii="Times New Roman" w:hAnsi="Times New Roman" w:cs="Times New Roman"/>
          <w:sz w:val="28"/>
          <w:szCs w:val="28"/>
        </w:rPr>
        <w:t xml:space="preserve">ринцип саморазвития </w:t>
      </w:r>
      <w:r w:rsidRPr="00D15B20">
        <w:rPr>
          <w:rFonts w:ascii="Times New Roman" w:hAnsi="Times New Roman" w:cs="Times New Roman"/>
          <w:i/>
          <w:sz w:val="28"/>
          <w:szCs w:val="28"/>
        </w:rPr>
        <w:t>(самосовершенствование)</w:t>
      </w:r>
      <w:r w:rsidR="007153B0">
        <w:rPr>
          <w:rFonts w:ascii="Times New Roman" w:hAnsi="Times New Roman" w:cs="Times New Roman"/>
          <w:i/>
          <w:sz w:val="28"/>
          <w:szCs w:val="28"/>
        </w:rPr>
        <w:t>;</w:t>
      </w:r>
    </w:p>
    <w:p w:rsidR="00172EB3" w:rsidRPr="00D15B20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>• </w:t>
      </w:r>
      <w:r w:rsidR="007153B0">
        <w:rPr>
          <w:rFonts w:ascii="Times New Roman" w:hAnsi="Times New Roman" w:cs="Times New Roman"/>
          <w:sz w:val="28"/>
          <w:szCs w:val="28"/>
        </w:rPr>
        <w:t>п</w:t>
      </w:r>
      <w:r w:rsidRPr="00D15B20">
        <w:rPr>
          <w:rFonts w:ascii="Times New Roman" w:hAnsi="Times New Roman" w:cs="Times New Roman"/>
          <w:sz w:val="28"/>
          <w:szCs w:val="28"/>
        </w:rPr>
        <w:t>ринцип гуманных отношений – доброжелательный тон, взаимопонимание, содействие ученику в разрешении поставленной задачи.</w:t>
      </w:r>
    </w:p>
    <w:p w:rsidR="00172EB3" w:rsidRPr="00B01A4D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 xml:space="preserve">В основной части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AB7506">
        <w:rPr>
          <w:rFonts w:ascii="Times New Roman" w:hAnsi="Times New Roman" w:cs="Times New Roman"/>
          <w:sz w:val="28"/>
          <w:szCs w:val="28"/>
        </w:rPr>
        <w:t>применяется</w:t>
      </w:r>
      <w:r w:rsidRPr="00D15B20">
        <w:rPr>
          <w:rFonts w:ascii="Times New Roman" w:hAnsi="Times New Roman" w:cs="Times New Roman"/>
          <w:sz w:val="28"/>
          <w:szCs w:val="28"/>
        </w:rPr>
        <w:t xml:space="preserve"> метод проблемного изучения    материала </w:t>
      </w:r>
      <w:r w:rsidRPr="00B01A4D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4C7349">
        <w:rPr>
          <w:rFonts w:ascii="Times New Roman" w:hAnsi="Times New Roman" w:cs="Times New Roman"/>
          <w:sz w:val="28"/>
          <w:szCs w:val="28"/>
        </w:rPr>
        <w:t>поисково</w:t>
      </w:r>
      <w:r w:rsidRPr="00B01A4D">
        <w:rPr>
          <w:rFonts w:ascii="Times New Roman" w:hAnsi="Times New Roman" w:cs="Times New Roman"/>
          <w:sz w:val="28"/>
          <w:szCs w:val="28"/>
        </w:rPr>
        <w:t xml:space="preserve"> – исследовательскую деятельность, </w:t>
      </w:r>
      <w:r w:rsidR="001C2F0A">
        <w:rPr>
          <w:rFonts w:ascii="Times New Roman" w:hAnsi="Times New Roman" w:cs="Times New Roman"/>
          <w:sz w:val="28"/>
          <w:szCs w:val="28"/>
        </w:rPr>
        <w:t>направленную</w:t>
      </w:r>
      <w:r w:rsidRPr="00B01A4D">
        <w:rPr>
          <w:rFonts w:ascii="Times New Roman" w:hAnsi="Times New Roman" w:cs="Times New Roman"/>
          <w:sz w:val="28"/>
          <w:szCs w:val="28"/>
        </w:rPr>
        <w:t xml:space="preserve"> на формирование метапредметных результатов: </w:t>
      </w:r>
    </w:p>
    <w:p w:rsidR="00172EB3" w:rsidRPr="00B01A4D" w:rsidRDefault="00172EB3" w:rsidP="00172EB3">
      <w:pPr>
        <w:numPr>
          <w:ilvl w:val="0"/>
          <w:numId w:val="17"/>
        </w:numPr>
        <w:tabs>
          <w:tab w:val="clear" w:pos="720"/>
          <w:tab w:val="left" w:pos="993"/>
        </w:tabs>
        <w:spacing w:after="0" w:line="36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активизацию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ребенка, </w:t>
      </w:r>
    </w:p>
    <w:p w:rsidR="00172EB3" w:rsidRPr="00B01A4D" w:rsidRDefault="00172EB3" w:rsidP="00172EB3">
      <w:pPr>
        <w:numPr>
          <w:ilvl w:val="0"/>
          <w:numId w:val="17"/>
        </w:numPr>
        <w:tabs>
          <w:tab w:val="clear" w:pos="720"/>
          <w:tab w:val="left" w:pos="993"/>
        </w:tabs>
        <w:spacing w:after="0" w:line="36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ей творческ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172EB3" w:rsidRPr="00172EB3" w:rsidRDefault="00172EB3" w:rsidP="00172EB3">
      <w:pPr>
        <w:numPr>
          <w:ilvl w:val="0"/>
          <w:numId w:val="17"/>
        </w:numPr>
        <w:tabs>
          <w:tab w:val="clear" w:pos="720"/>
          <w:tab w:val="left" w:pos="993"/>
        </w:tabs>
        <w:spacing w:after="0" w:line="36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щимся инициатив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организации своей </w:t>
      </w:r>
      <w:r w:rsidRPr="00172E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познавательной деятельности.</w:t>
      </w:r>
    </w:p>
    <w:p w:rsidR="00172EB3" w:rsidRPr="00B01A4D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01A4D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Pr="00B01A4D">
        <w:rPr>
          <w:rFonts w:ascii="Times New Roman" w:hAnsi="Times New Roman" w:cs="Times New Roman"/>
          <w:b/>
          <w:sz w:val="28"/>
          <w:szCs w:val="28"/>
          <w:u w:val="single"/>
        </w:rPr>
        <w:t>регулятивных</w:t>
      </w:r>
      <w:r w:rsidRPr="00B01A4D">
        <w:rPr>
          <w:rFonts w:ascii="Times New Roman" w:hAnsi="Times New Roman" w:cs="Times New Roman"/>
          <w:sz w:val="28"/>
          <w:szCs w:val="28"/>
        </w:rPr>
        <w:t xml:space="preserve"> УУД </w:t>
      </w:r>
      <w:r w:rsidR="00AB7506">
        <w:rPr>
          <w:rFonts w:ascii="Times New Roman" w:hAnsi="Times New Roman" w:cs="Times New Roman"/>
          <w:sz w:val="28"/>
          <w:szCs w:val="28"/>
        </w:rPr>
        <w:t>необходимо уделять</w:t>
      </w:r>
      <w:r w:rsidRPr="00B01A4D">
        <w:rPr>
          <w:rFonts w:ascii="Times New Roman" w:hAnsi="Times New Roman" w:cs="Times New Roman"/>
          <w:sz w:val="28"/>
          <w:szCs w:val="28"/>
        </w:rPr>
        <w:t xml:space="preserve"> внимание дисциплине, взаимодействию в коллективе при выполнении групповых упражнений, </w:t>
      </w:r>
      <w:r w:rsidR="00AB7506">
        <w:rPr>
          <w:rFonts w:ascii="Times New Roman" w:hAnsi="Times New Roman" w:cs="Times New Roman"/>
          <w:sz w:val="28"/>
          <w:szCs w:val="28"/>
        </w:rPr>
        <w:t xml:space="preserve">чтобы </w:t>
      </w:r>
      <w:r w:rsidRPr="00B01A4D">
        <w:rPr>
          <w:rFonts w:ascii="Times New Roman" w:hAnsi="Times New Roman" w:cs="Times New Roman"/>
          <w:sz w:val="28"/>
          <w:szCs w:val="28"/>
        </w:rPr>
        <w:t xml:space="preserve">дети учились давать оценку своим действиям и действиям товарища. </w:t>
      </w:r>
      <w:r w:rsidR="00AB750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B01A4D">
        <w:rPr>
          <w:rFonts w:ascii="Times New Roman" w:hAnsi="Times New Roman" w:cs="Times New Roman"/>
          <w:sz w:val="28"/>
          <w:szCs w:val="28"/>
        </w:rPr>
        <w:t>созда</w:t>
      </w:r>
      <w:r w:rsidR="001C2F0A">
        <w:rPr>
          <w:rFonts w:ascii="Times New Roman" w:hAnsi="Times New Roman" w:cs="Times New Roman"/>
          <w:sz w:val="28"/>
          <w:szCs w:val="28"/>
        </w:rPr>
        <w:t>ва</w:t>
      </w:r>
      <w:r w:rsidRPr="00B01A4D">
        <w:rPr>
          <w:rFonts w:ascii="Times New Roman" w:hAnsi="Times New Roman" w:cs="Times New Roman"/>
          <w:sz w:val="28"/>
          <w:szCs w:val="28"/>
        </w:rPr>
        <w:t>ть доверительную обстановку и развивать такое качество, как уверенность в себе и упорство в достижении поставленной цели.</w:t>
      </w:r>
    </w:p>
    <w:p w:rsidR="00172EB3" w:rsidRPr="00B01A4D" w:rsidRDefault="00172EB3" w:rsidP="00172EB3">
      <w:pPr>
        <w:spacing w:after="0" w:line="36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каждый ребен</w:t>
      </w:r>
      <w:r w:rsidR="00AB7506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необходимо</w:t>
      </w:r>
      <w:r w:rsidR="00155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пространство для </w:t>
      </w:r>
      <w:r w:rsidR="00155780"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публичного</w:t>
      </w:r>
      <w:r w:rsidR="00AB7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</w:t>
      </w:r>
      <w:r w:rsidR="00155780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тупления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Таким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дети </w:t>
      </w:r>
      <w:r w:rsidR="00155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1557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5578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представлять свои знания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C2F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развивая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A4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коммуникативные навыки.</w:t>
      </w:r>
      <w:r w:rsidRPr="00B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EB3" w:rsidRPr="00D15B20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lastRenderedPageBreak/>
        <w:t xml:space="preserve">В заключительной части </w:t>
      </w:r>
      <w:r w:rsidR="00341E8D">
        <w:rPr>
          <w:rFonts w:ascii="Times New Roman" w:hAnsi="Times New Roman" w:cs="Times New Roman"/>
          <w:sz w:val="28"/>
          <w:szCs w:val="28"/>
        </w:rPr>
        <w:t>занятия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155780">
        <w:rPr>
          <w:rFonts w:ascii="Times New Roman" w:hAnsi="Times New Roman" w:cs="Times New Roman"/>
          <w:sz w:val="28"/>
          <w:szCs w:val="28"/>
        </w:rPr>
        <w:t>необходимо</w:t>
      </w:r>
      <w:r w:rsidRPr="00D15B20">
        <w:rPr>
          <w:rFonts w:ascii="Times New Roman" w:hAnsi="Times New Roman" w:cs="Times New Roman"/>
          <w:sz w:val="28"/>
          <w:szCs w:val="28"/>
        </w:rPr>
        <w:t xml:space="preserve"> использова</w:t>
      </w:r>
      <w:r w:rsidR="00155780">
        <w:rPr>
          <w:rFonts w:ascii="Times New Roman" w:hAnsi="Times New Roman" w:cs="Times New Roman"/>
          <w:sz w:val="28"/>
          <w:szCs w:val="28"/>
        </w:rPr>
        <w:t>ть</w:t>
      </w:r>
      <w:r w:rsidRPr="00D15B20">
        <w:rPr>
          <w:rFonts w:ascii="Times New Roman" w:hAnsi="Times New Roman" w:cs="Times New Roman"/>
          <w:sz w:val="28"/>
          <w:szCs w:val="28"/>
        </w:rPr>
        <w:t xml:space="preserve"> упражнения на </w:t>
      </w:r>
      <w:r w:rsidR="00FF46DA">
        <w:rPr>
          <w:rFonts w:ascii="Times New Roman" w:hAnsi="Times New Roman" w:cs="Times New Roman"/>
          <w:sz w:val="28"/>
          <w:szCs w:val="28"/>
        </w:rPr>
        <w:t>расслабление</w:t>
      </w:r>
      <w:r w:rsidRPr="00D15B20">
        <w:rPr>
          <w:rFonts w:ascii="Times New Roman" w:hAnsi="Times New Roman" w:cs="Times New Roman"/>
          <w:sz w:val="28"/>
          <w:szCs w:val="28"/>
        </w:rPr>
        <w:t>. Выявл</w:t>
      </w:r>
      <w:r w:rsidR="00155780">
        <w:rPr>
          <w:rFonts w:ascii="Times New Roman" w:hAnsi="Times New Roman" w:cs="Times New Roman"/>
          <w:sz w:val="28"/>
          <w:szCs w:val="28"/>
        </w:rPr>
        <w:t>ять и поощрять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D15B20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15B20">
        <w:rPr>
          <w:rFonts w:ascii="Times New Roman" w:hAnsi="Times New Roman" w:cs="Times New Roman"/>
          <w:sz w:val="28"/>
          <w:szCs w:val="28"/>
        </w:rPr>
        <w:t>щи</w:t>
      </w:r>
      <w:r w:rsidR="00155780">
        <w:rPr>
          <w:rFonts w:ascii="Times New Roman" w:hAnsi="Times New Roman" w:cs="Times New Roman"/>
          <w:sz w:val="28"/>
          <w:szCs w:val="28"/>
        </w:rPr>
        <w:t>хся</w:t>
      </w:r>
      <w:r w:rsidR="00FF46DA">
        <w:rPr>
          <w:rFonts w:ascii="Times New Roman" w:hAnsi="Times New Roman" w:cs="Times New Roman"/>
          <w:sz w:val="28"/>
          <w:szCs w:val="28"/>
        </w:rPr>
        <w:t>, достигших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FF46DA">
        <w:rPr>
          <w:rFonts w:ascii="Times New Roman" w:hAnsi="Times New Roman" w:cs="Times New Roman"/>
          <w:sz w:val="28"/>
          <w:szCs w:val="28"/>
        </w:rPr>
        <w:t>лучшего</w:t>
      </w:r>
      <w:r w:rsidRPr="00D15B2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FF46DA">
        <w:rPr>
          <w:rFonts w:ascii="Times New Roman" w:hAnsi="Times New Roman" w:cs="Times New Roman"/>
          <w:sz w:val="28"/>
          <w:szCs w:val="28"/>
        </w:rPr>
        <w:t>а</w:t>
      </w:r>
      <w:r w:rsidRPr="00D15B20">
        <w:rPr>
          <w:rFonts w:ascii="Times New Roman" w:hAnsi="Times New Roman" w:cs="Times New Roman"/>
          <w:sz w:val="28"/>
          <w:szCs w:val="28"/>
        </w:rPr>
        <w:t xml:space="preserve">. </w:t>
      </w:r>
      <w:r w:rsidR="00341E8D">
        <w:rPr>
          <w:rFonts w:ascii="Times New Roman" w:hAnsi="Times New Roman" w:cs="Times New Roman"/>
          <w:sz w:val="28"/>
          <w:szCs w:val="28"/>
        </w:rPr>
        <w:t xml:space="preserve">В течение занятия </w:t>
      </w:r>
      <w:r w:rsidR="00FF46DA">
        <w:rPr>
          <w:rFonts w:ascii="Times New Roman" w:hAnsi="Times New Roman" w:cs="Times New Roman"/>
          <w:sz w:val="28"/>
          <w:szCs w:val="28"/>
        </w:rPr>
        <w:t>рекоменду</w:t>
      </w:r>
      <w:r w:rsidR="005C4CA9">
        <w:rPr>
          <w:rFonts w:ascii="Times New Roman" w:hAnsi="Times New Roman" w:cs="Times New Roman"/>
          <w:sz w:val="28"/>
          <w:szCs w:val="28"/>
        </w:rPr>
        <w:t>ем</w:t>
      </w:r>
      <w:r w:rsidR="00FF46DA">
        <w:rPr>
          <w:rFonts w:ascii="Times New Roman" w:hAnsi="Times New Roman" w:cs="Times New Roman"/>
          <w:sz w:val="28"/>
          <w:szCs w:val="28"/>
        </w:rPr>
        <w:t xml:space="preserve"> </w:t>
      </w:r>
      <w:r w:rsidR="00341E8D">
        <w:rPr>
          <w:rFonts w:ascii="Times New Roman" w:hAnsi="Times New Roman" w:cs="Times New Roman"/>
          <w:sz w:val="28"/>
          <w:szCs w:val="28"/>
        </w:rPr>
        <w:t>использова</w:t>
      </w:r>
      <w:r w:rsidR="00155780">
        <w:rPr>
          <w:rFonts w:ascii="Times New Roman" w:hAnsi="Times New Roman" w:cs="Times New Roman"/>
          <w:sz w:val="28"/>
          <w:szCs w:val="28"/>
        </w:rPr>
        <w:t>ть</w:t>
      </w:r>
      <w:r w:rsidR="00341E8D">
        <w:rPr>
          <w:rFonts w:ascii="Times New Roman" w:hAnsi="Times New Roman" w:cs="Times New Roman"/>
          <w:sz w:val="28"/>
          <w:szCs w:val="28"/>
        </w:rPr>
        <w:t xml:space="preserve"> разные формы организации работы: работа в группах, парах, потоками.</w:t>
      </w:r>
    </w:p>
    <w:p w:rsidR="00341E8D" w:rsidRDefault="00172EB3" w:rsidP="00172EB3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 xml:space="preserve">На протяжении всего </w:t>
      </w:r>
      <w:r w:rsidR="00341E8D">
        <w:rPr>
          <w:rFonts w:ascii="Times New Roman" w:hAnsi="Times New Roman" w:cs="Times New Roman"/>
          <w:sz w:val="28"/>
          <w:szCs w:val="28"/>
        </w:rPr>
        <w:t>занятия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FF46DA">
        <w:rPr>
          <w:rFonts w:ascii="Times New Roman" w:hAnsi="Times New Roman" w:cs="Times New Roman"/>
          <w:sz w:val="28"/>
          <w:szCs w:val="28"/>
        </w:rPr>
        <w:t xml:space="preserve">важно </w:t>
      </w:r>
      <w:r w:rsidR="00155780">
        <w:rPr>
          <w:rFonts w:ascii="Times New Roman" w:hAnsi="Times New Roman" w:cs="Times New Roman"/>
          <w:sz w:val="28"/>
          <w:szCs w:val="28"/>
        </w:rPr>
        <w:t>использовать</w:t>
      </w:r>
      <w:r w:rsidRPr="00D15B20">
        <w:rPr>
          <w:rFonts w:ascii="Times New Roman" w:hAnsi="Times New Roman" w:cs="Times New Roman"/>
          <w:sz w:val="28"/>
          <w:szCs w:val="28"/>
        </w:rPr>
        <w:t xml:space="preserve"> </w:t>
      </w:r>
      <w:r w:rsidR="001C2F0A">
        <w:rPr>
          <w:rFonts w:ascii="Times New Roman" w:hAnsi="Times New Roman" w:cs="Times New Roman"/>
          <w:sz w:val="28"/>
          <w:szCs w:val="28"/>
        </w:rPr>
        <w:t>стимулирующие и мотивационные методы</w:t>
      </w:r>
      <w:r w:rsidRPr="00D15B20">
        <w:rPr>
          <w:rFonts w:ascii="Times New Roman" w:hAnsi="Times New Roman" w:cs="Times New Roman"/>
          <w:sz w:val="28"/>
          <w:szCs w:val="28"/>
        </w:rPr>
        <w:t xml:space="preserve">. Стиль общения с учениками </w:t>
      </w:r>
      <w:r w:rsidR="001C2F0A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55780"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 w:rsidRPr="00D15B20">
        <w:rPr>
          <w:rFonts w:ascii="Times New Roman" w:hAnsi="Times New Roman" w:cs="Times New Roman"/>
          <w:sz w:val="28"/>
          <w:szCs w:val="28"/>
        </w:rPr>
        <w:t xml:space="preserve">доверительный, </w:t>
      </w:r>
      <w:r>
        <w:rPr>
          <w:rFonts w:ascii="Times New Roman" w:hAnsi="Times New Roman" w:cs="Times New Roman"/>
          <w:sz w:val="28"/>
          <w:szCs w:val="28"/>
        </w:rPr>
        <w:t>построен</w:t>
      </w:r>
      <w:r w:rsidR="00155780">
        <w:rPr>
          <w:rFonts w:ascii="Times New Roman" w:hAnsi="Times New Roman" w:cs="Times New Roman"/>
          <w:sz w:val="28"/>
          <w:szCs w:val="28"/>
        </w:rPr>
        <w:t>ный</w:t>
      </w:r>
      <w:r>
        <w:rPr>
          <w:rFonts w:ascii="Times New Roman" w:hAnsi="Times New Roman" w:cs="Times New Roman"/>
          <w:sz w:val="28"/>
          <w:szCs w:val="28"/>
        </w:rPr>
        <w:t xml:space="preserve"> на взаимном уважении. </w:t>
      </w:r>
    </w:p>
    <w:p w:rsidR="00341E8D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занятия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C73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 в два хода</w:t>
      </w:r>
      <w:r w:rsidRPr="00602A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повторения и </w:t>
      </w:r>
      <w:r w:rsidRPr="00602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закрепления навыков игры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шахматы через </w:t>
      </w:r>
      <w:r w:rsidR="005C4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внеурочное занятие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курсу «Шахматы»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1E8D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занятия</w:t>
      </w:r>
    </w:p>
    <w:p w:rsidR="00341E8D" w:rsidRPr="001427B6" w:rsidRDefault="00341E8D" w:rsidP="00341E8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</w:t>
      </w:r>
      <w:r w:rsidRPr="001427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закрепить </w:t>
      </w:r>
      <w:r w:rsidRPr="0014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шахматных фигур;</w:t>
      </w:r>
    </w:p>
    <w:p w:rsidR="00341E8D" w:rsidRPr="001427B6" w:rsidRDefault="00341E8D" w:rsidP="00341E8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полученные знания в игре;</w:t>
      </w:r>
    </w:p>
    <w:p w:rsidR="00341E8D" w:rsidRPr="001427B6" w:rsidRDefault="00341E8D" w:rsidP="00341E8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7B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формировать устойчивый интерес и положительную мотивацию к игре в шахматы.</w:t>
      </w:r>
      <w:r w:rsidRPr="00142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результаты: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реализация своих интеллектуальных возможностей в игре в шахматы, стремление к самообразованию, анализу своих действий, сотрудничество со сверстниками в группах.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формирова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ние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устойчив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ого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интерес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положительн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ой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мотиваци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 игре в шахматы,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развитие способности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оценивать результаты своей деятельности на занятии.</w:t>
      </w:r>
    </w:p>
    <w:p w:rsidR="00341E8D" w:rsidRPr="00422FB7" w:rsidRDefault="00341E8D" w:rsidP="00341E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Метапредметные:</w:t>
      </w:r>
      <w:r w:rsidRPr="00422FB7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</w:t>
      </w:r>
      <w:r w:rsidRPr="00422F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овладение способностью принимать и сохранять цели и задачи учебной деятельности; определять наиболее эффективные способы игры.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осуществлять поиск необходимой информации на уроке</w:t>
      </w:r>
      <w:r w:rsidR="005C4C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</w:t>
      </w:r>
      <w:r w:rsidRPr="00422F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умения планировать, контролировать и оценивать свои действия в соответствии с поставленной задачей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учитывать установленные правила названия и расстановки шахматных фигур на доске</w:t>
      </w:r>
      <w:r w:rsidR="005C4C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готовность слушать собеседника и вести диалог; готовность признавать возможность существования различных точек зрения и 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права каждого иметь свою; осуществлять взаимный контроль в совместной деятельности, адекватно оценивать собственное поведение и поведение окружающих;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задавать вопросы о фигурах и способах их расстановки на доске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22F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выучить названия шахматных фигур и их свойства;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ерез игру узнать ценность шахматных фигур, использовать полученные знания в игре</w:t>
      </w:r>
      <w:r w:rsidR="005C4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шахматы.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341E8D" w:rsidRPr="00422FB7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Компьютер, магнитная доска,</w:t>
      </w:r>
      <w:r w:rsidR="005C4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7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экран,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шахматные фигуры.</w:t>
      </w:r>
    </w:p>
    <w:p w:rsidR="00341E8D" w:rsidRDefault="00341E8D" w:rsidP="00341E8D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парах, индивидуальная</w:t>
      </w:r>
      <w:r w:rsidR="00F71B49" w:rsidRPr="00F71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[4]</w:t>
      </w: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6A0A" w:rsidRPr="00172EB3" w:rsidRDefault="00176A0A" w:rsidP="00172E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72E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Далее </w:t>
      </w:r>
      <w:r w:rsidR="00172EB3" w:rsidRPr="00172E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размеща</w:t>
      </w:r>
      <w:r w:rsidR="007153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172EB3" w:rsidRPr="00172E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технологическую карту внеурочного занятия на тему «</w:t>
      </w:r>
      <w:r w:rsidR="003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МАТ в два хода</w:t>
      </w:r>
      <w:r w:rsidR="00172EB3" w:rsidRPr="00172E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9423B1" w:rsidRPr="006E5D42" w:rsidRDefault="009423B1" w:rsidP="006E5D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9423B1" w:rsidRPr="006E5D42" w:rsidSect="00F07C91">
          <w:footerReference w:type="default" r:id="rId9"/>
          <w:pgSz w:w="11906" w:h="16838"/>
          <w:pgMar w:top="1134" w:right="850" w:bottom="1135" w:left="1134" w:header="708" w:footer="708" w:gutter="0"/>
          <w:cols w:space="708"/>
          <w:docGrid w:linePitch="360"/>
        </w:sectPr>
      </w:pPr>
      <w:r w:rsidRPr="006E5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481D0C" w:rsidRPr="006E5D42" w:rsidRDefault="00481D0C" w:rsidP="006E5D42">
      <w:pPr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Технологическая карта занятия</w:t>
      </w:r>
      <w:r w:rsidR="009703B3" w:rsidRPr="006E5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внеурочной деятельности «</w:t>
      </w:r>
      <w:r w:rsidR="003A13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 в два хода</w:t>
      </w:r>
      <w:r w:rsidR="009703B3" w:rsidRPr="006E5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7153B0" w:rsidRPr="006E5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внеурочному кур</w:t>
      </w:r>
      <w:r w:rsidR="003A13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 «Шахматы» для обучающихся 2</w:t>
      </w:r>
      <w:r w:rsidR="007153B0" w:rsidRPr="006E5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классов.</w:t>
      </w:r>
    </w:p>
    <w:tbl>
      <w:tblPr>
        <w:tblStyle w:val="a6"/>
        <w:tblW w:w="158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4223"/>
        <w:gridCol w:w="1985"/>
        <w:gridCol w:w="1842"/>
        <w:gridCol w:w="3685"/>
        <w:gridCol w:w="1986"/>
      </w:tblGrid>
      <w:tr w:rsidR="00481D0C" w:rsidRPr="006E5D42" w:rsidTr="008B2D19"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Этап </w:t>
            </w:r>
            <w:r w:rsidR="009703B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223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материала </w:t>
            </w:r>
          </w:p>
        </w:tc>
        <w:tc>
          <w:tcPr>
            <w:tcW w:w="1985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Деятельность учителя </w:t>
            </w:r>
          </w:p>
        </w:tc>
        <w:tc>
          <w:tcPr>
            <w:tcW w:w="1842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Деятельность обучающихся 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УУД </w:t>
            </w:r>
          </w:p>
        </w:tc>
        <w:tc>
          <w:tcPr>
            <w:tcW w:w="1986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Ожидаемые умения </w:t>
            </w:r>
          </w:p>
        </w:tc>
      </w:tr>
      <w:tr w:rsidR="00481D0C" w:rsidRPr="006E5D42" w:rsidTr="008B2D19"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Организационный момент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(1-2 мин) Цель: включение в деятельность </w:t>
            </w:r>
          </w:p>
        </w:tc>
        <w:tc>
          <w:tcPr>
            <w:tcW w:w="4223" w:type="dxa"/>
            <w:vAlign w:val="center"/>
          </w:tcPr>
          <w:p w:rsidR="00C1286F" w:rsidRPr="006E5D42" w:rsidRDefault="00C1286F" w:rsidP="006E5D42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Занятие начинаем с </w:t>
            </w:r>
            <w:r w:rsidR="001C2F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замечательного</w:t>
            </w:r>
            <w:r w:rsidRPr="006E5D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высказывания:</w:t>
            </w:r>
          </w:p>
          <w:p w:rsidR="00906EDC" w:rsidRPr="00906EDC" w:rsidRDefault="00906EDC" w:rsidP="006E5D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6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Шахматы – игра, где надо думать, Шахматы – зарядка для ума,</w:t>
            </w:r>
          </w:p>
          <w:p w:rsidR="00481D0C" w:rsidRPr="006E5D42" w:rsidRDefault="00906EDC" w:rsidP="005C4CA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06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Это интересная, увлекательная, </w:t>
            </w:r>
            <w:r w:rsidR="005C4C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906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нтеллектуальная игра</w:t>
            </w:r>
            <w:r w:rsidR="005C4C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85" w:type="dxa"/>
            <w:vAlign w:val="center"/>
          </w:tcPr>
          <w:p w:rsidR="00481D0C" w:rsidRPr="006E5D42" w:rsidRDefault="00481D0C" w:rsidP="001C2F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Создает 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эмоциональный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настрой на заня</w:t>
            </w:r>
            <w:r w:rsidR="00C1286F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тие, 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ситуацию </w:t>
            </w:r>
            <w:r w:rsidR="00C1286F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доверия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начиная</w:t>
            </w:r>
            <w:r w:rsidR="00C1286F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прекрасных слов</w:t>
            </w:r>
          </w:p>
        </w:tc>
        <w:tc>
          <w:tcPr>
            <w:tcW w:w="1842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Организовывают свое рабочее место под руководством учителя, слушают, включаются в деятельность. 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 результаты: мотивация целенаправленной познавательной деятельности Регулятивные УУД: прогнозирование предстоящей работы. Коммуникативные УУД: умение строить речевое высказывание. </w:t>
            </w:r>
          </w:p>
        </w:tc>
        <w:tc>
          <w:tcPr>
            <w:tcW w:w="1986" w:type="dxa"/>
            <w:vAlign w:val="center"/>
          </w:tcPr>
          <w:p w:rsidR="00481D0C" w:rsidRPr="006E5D42" w:rsidRDefault="00A25AD4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целенаправленной познавательной деятельности </w:t>
            </w:r>
          </w:p>
        </w:tc>
      </w:tr>
      <w:tr w:rsidR="00481D0C" w:rsidRPr="006E5D42" w:rsidTr="008B2D19"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Определение темы занятия (3-4мин) Цель: определение темы урока. </w:t>
            </w:r>
          </w:p>
        </w:tc>
        <w:tc>
          <w:tcPr>
            <w:tcW w:w="4223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="003A1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Решаем логические задачи</w:t>
            </w:r>
            <w:r w:rsidR="009423B1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A1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отвечаем на вопросы педагога,</w:t>
            </w:r>
            <w:r w:rsidR="009423B1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C2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пробуем сформулировать тему занятия.</w:t>
            </w:r>
          </w:p>
          <w:p w:rsidR="005C4CA9" w:rsidRDefault="00481D0C" w:rsidP="005C4C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="001C2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Обсуждаем </w:t>
            </w:r>
            <w:r w:rsidR="003A1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проделанную работу, расставляем шахматные фигуры</w:t>
            </w:r>
            <w:r w:rsidR="005C4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C4CA9" w:rsidRDefault="00481D0C" w:rsidP="005C4C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-Как могут сражаться разные фигуры? -У каждой фигуры </w:t>
            </w:r>
            <w:r w:rsidR="001C2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свои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5AD4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свойства? </w:t>
            </w:r>
          </w:p>
          <w:p w:rsidR="00481D0C" w:rsidRPr="006E5D42" w:rsidRDefault="00A25AD4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Кажд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 фигура имеет ценность?</w:t>
            </w:r>
            <w:r w:rsidR="00AB0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07D7" w:rsidRPr="00CA5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3)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481D0C" w:rsidRPr="006E5D42" w:rsidRDefault="00A25AD4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атривают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видеоролик, 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задает наводящие вопросы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ребята выходят на цель занятия</w:t>
            </w:r>
          </w:p>
        </w:tc>
        <w:tc>
          <w:tcPr>
            <w:tcW w:w="1842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Просматривают отрывок из мультфильма. Отвечают на вопросы, обращаются к своему жизненному опыту, высказывают своё мнение.   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 результаты: мотивация к обучению и целенаправленной познавательной деятельности Коммуникативные УУД: умение слушать и понимать других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умение строить речевое высказывание в соответствии с поставленными задачами; Регулятивные УУД: умение оценивать учебные действия в соответствии с поставленной задачей. </w:t>
            </w:r>
          </w:p>
        </w:tc>
        <w:tc>
          <w:tcPr>
            <w:tcW w:w="1986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слушать, смотреть, вести диалог, высказывать свою точку зрения. </w:t>
            </w:r>
          </w:p>
        </w:tc>
      </w:tr>
      <w:tr w:rsidR="00481D0C" w:rsidRPr="006E5D42" w:rsidTr="008B2D19">
        <w:trPr>
          <w:trHeight w:val="1558"/>
        </w:trPr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Актуализация знаний (7-9 мин) подготовка к восприятию материала. </w:t>
            </w:r>
          </w:p>
        </w:tc>
        <w:tc>
          <w:tcPr>
            <w:tcW w:w="4223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Разминка.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</w:p>
          <w:p w:rsidR="00481D0C" w:rsidRPr="006E5D42" w:rsidRDefault="00481D0C" w:rsidP="006E5D42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«Волшебный </w:t>
            </w:r>
            <w:r w:rsidR="003A1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сундук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6009F1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3A1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коробке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лежат шахматные фигуры. 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 детей -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выбрать любую фигуру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76A0A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угадать название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рас</w:t>
            </w:r>
            <w:r w:rsidR="00F7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авить на</w:t>
            </w:r>
            <w:r w:rsidR="00A25AD4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магнитной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доске.</w:t>
            </w:r>
            <w:r w:rsidR="00A25AD4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Рассказать </w:t>
            </w:r>
            <w:r w:rsidR="00AB0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AB07D7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свойствах</w:t>
            </w:r>
            <w:r w:rsidR="00A25AD4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все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A25AD4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возможност</w:t>
            </w:r>
            <w:r w:rsidR="001C2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данной фигуры, </w:t>
            </w:r>
            <w:r w:rsidR="003A1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остальные ребята тоже на своих рабочих местах </w:t>
            </w:r>
            <w:r w:rsidR="003A1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проделывают тоже самое.</w:t>
            </w:r>
          </w:p>
          <w:p w:rsidR="00481D0C" w:rsidRPr="006E5D42" w:rsidRDefault="00481D0C" w:rsidP="00D34BE8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«Вспомни ход»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 детей -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команде </w:t>
            </w:r>
            <w:r w:rsidR="00176A0A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разобрать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хода всех</w:t>
            </w:r>
            <w:r w:rsidR="00A25AD4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фигур. У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 получится лучше. Работа проводится в группах и парах.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-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справились с заданием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Молодцы! </w:t>
            </w:r>
          </w:p>
        </w:tc>
        <w:tc>
          <w:tcPr>
            <w:tcW w:w="1985" w:type="dxa"/>
            <w:vAlign w:val="center"/>
          </w:tcPr>
          <w:p w:rsidR="00481D0C" w:rsidRPr="006E5D42" w:rsidRDefault="00481D0C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Диалог ученика и учителя. 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о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тслеживает деятельность детей.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Подготавливает детей к самостоятельной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работе.   </w:t>
            </w:r>
          </w:p>
        </w:tc>
        <w:tc>
          <w:tcPr>
            <w:tcW w:w="1842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Слушают учителя, находят такую же фигуру в коробке.     Определяют фигуры, </w:t>
            </w:r>
            <w:r w:rsidR="008B2D19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расставляют у себя на рабочей </w:t>
            </w:r>
            <w:r w:rsidR="008B2D19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поверхности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Личностные УУД: Мотивация к познавательной деятельности; Коммуникативные УУД: -умение слушать и понимать других; - умение работать в коллективе. Регулятивные УУД: - умение высказывать своё предположение - умение оценивать учебные действия в соответствии с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поставленной задачей; </w:t>
            </w:r>
          </w:p>
        </w:tc>
        <w:tc>
          <w:tcPr>
            <w:tcW w:w="1986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Умение внимательно слушать, анализировать и выполнять заданное действие. Умение находить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нужную шахматную </w:t>
            </w:r>
            <w:r w:rsidR="008B2D19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повторять вслух все свойства фигур.</w:t>
            </w:r>
          </w:p>
        </w:tc>
      </w:tr>
      <w:tr w:rsidR="00481D0C" w:rsidRPr="006E5D42" w:rsidTr="008B2D19"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4.Применение знаний и способов действий (12-15 мин) Цель: организовать деятельность обучающихся к самостоятельному применению знаний в разнообразных ситуациях. </w:t>
            </w:r>
          </w:p>
        </w:tc>
        <w:tc>
          <w:tcPr>
            <w:tcW w:w="4223" w:type="dxa"/>
            <w:vAlign w:val="center"/>
          </w:tcPr>
          <w:p w:rsidR="00481D0C" w:rsidRPr="006E5D42" w:rsidRDefault="00610948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Турнир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«Шахматы».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Перед нами шахматные доски.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Дайте названия людям, сидящим за ними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1D0C" w:rsidRPr="006E5D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(противники, а можно партнёры)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-Перед нами шахматная коробка с фигурами,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каждая пара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расставила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фигуры на поле. </w:t>
            </w:r>
            <w:r w:rsidR="00481D0C" w:rsidRPr="006E5D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="00481D0C" w:rsidRPr="006E5D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работа в парах</w:t>
            </w:r>
            <w:r w:rsidR="00481D0C" w:rsidRPr="006E5D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; каждая пара расставляет фигуры на свою шахматную доску</w:t>
            </w:r>
            <w:r w:rsidR="005C4CA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выбирая необходимые фигуры их мешочка</w:t>
            </w:r>
            <w:r w:rsidR="00481D0C" w:rsidRPr="006E5D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Самостоятельная работа.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турнир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 за шахматными досками. </w:t>
            </w:r>
          </w:p>
          <w:p w:rsidR="00670253" w:rsidRPr="006E5D42" w:rsidRDefault="00670253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6 минут физ. минутка</w:t>
            </w:r>
          </w:p>
        </w:tc>
        <w:tc>
          <w:tcPr>
            <w:tcW w:w="1985" w:type="dxa"/>
            <w:vAlign w:val="center"/>
          </w:tcPr>
          <w:p w:rsidR="00481D0C" w:rsidRPr="006E5D42" w:rsidRDefault="00481D0C" w:rsidP="00D34B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помощи каждому ученику, контроль и качественная оценка деятельности 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щихся. </w:t>
            </w:r>
          </w:p>
        </w:tc>
        <w:tc>
          <w:tcPr>
            <w:tcW w:w="1842" w:type="dxa"/>
            <w:vAlign w:val="center"/>
          </w:tcPr>
          <w:p w:rsidR="00481D0C" w:rsidRPr="006E5D42" w:rsidRDefault="00670253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детей за шахматными полями.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в паре.  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время игры 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происходит смена партнеров.</w:t>
            </w:r>
          </w:p>
        </w:tc>
        <w:tc>
          <w:tcPr>
            <w:tcW w:w="3685" w:type="dxa"/>
            <w:vAlign w:val="center"/>
          </w:tcPr>
          <w:p w:rsidR="00670253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 УУД: Формирование мотивации к обучению и целенаправленной познавательной деятельности Коммуникативные УУД: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работать в коллективе, в парах.</w:t>
            </w:r>
          </w:p>
          <w:p w:rsidR="00481D0C" w:rsidRPr="006E5D42" w:rsidRDefault="005C4CA9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Регулятивные УУД: у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мение осуществлять познавательную и личностную рефлексию. Познавательные УУД: Формирование умения на основе своего опыта </w:t>
            </w:r>
          </w:p>
        </w:tc>
        <w:tc>
          <w:tcPr>
            <w:tcW w:w="1986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применять полученные знания 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занятии 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контролировать свои действия согласно поставленной задачи. </w:t>
            </w:r>
          </w:p>
        </w:tc>
      </w:tr>
      <w:tr w:rsidR="00481D0C" w:rsidRPr="006E5D42" w:rsidTr="008B2D19"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Физ. минутка (1-2</w:t>
            </w:r>
            <w:r w:rsidR="00FF4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мин) для глаз</w:t>
            </w:r>
          </w:p>
        </w:tc>
        <w:tc>
          <w:tcPr>
            <w:tcW w:w="4223" w:type="dxa"/>
            <w:vAlign w:val="center"/>
          </w:tcPr>
          <w:p w:rsidR="00670253" w:rsidRPr="006E5D42" w:rsidRDefault="00670253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Повторяем все вместе</w:t>
            </w:r>
          </w:p>
          <w:p w:rsidR="00FF46DA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–</w:t>
            </w:r>
            <w:r w:rsidR="00FF4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налево, два – направо,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–наверх,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четыре — вниз.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теперь по кругу смотрим,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Чтобы лучше видеть мир.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Взгляд направим ближе, дальше,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Тренируя мышцу глаз.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Видеть скоро будем лучше,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Убедитесь вы сейчас!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теперь нажмем немного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Точки возле своих глаз. </w:t>
            </w:r>
          </w:p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 дадим им много-много, </w:t>
            </w:r>
          </w:p>
          <w:p w:rsidR="00481D0C" w:rsidRPr="006E5D42" w:rsidRDefault="00481D0C" w:rsidP="00610948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усилить в ты</w:t>
            </w:r>
            <w:r w:rsidR="0061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сячу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раз! </w:t>
            </w:r>
            <w:r w:rsidR="00AB0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2)</w:t>
            </w:r>
          </w:p>
        </w:tc>
        <w:tc>
          <w:tcPr>
            <w:tcW w:w="1985" w:type="dxa"/>
            <w:vAlign w:val="center"/>
          </w:tcPr>
          <w:p w:rsidR="00481D0C" w:rsidRPr="006E5D42" w:rsidRDefault="005C4CA9" w:rsidP="00FF46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онтроль </w:t>
            </w:r>
            <w:r w:rsidR="00FF4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качественн</w:t>
            </w:r>
            <w:r w:rsidR="00FF4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</w:t>
            </w:r>
            <w:r w:rsidR="00FF4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данной деятельности 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</w:t>
            </w:r>
            <w:r w:rsidR="00FF4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мися</w:t>
            </w:r>
            <w:r w:rsidR="00670253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vAlign w:val="center"/>
          </w:tcPr>
          <w:p w:rsidR="00481D0C" w:rsidRPr="006E5D42" w:rsidRDefault="00670253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 обязательно, должны отключиться от игры и выполнить зарядку для глаз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481D0C" w:rsidRPr="006E5D42" w:rsidRDefault="005C4CA9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онтролировать свои действия</w:t>
            </w:r>
          </w:p>
        </w:tc>
      </w:tr>
      <w:tr w:rsidR="00481D0C" w:rsidRPr="006E5D42" w:rsidTr="008B2D19">
        <w:tc>
          <w:tcPr>
            <w:tcW w:w="2127" w:type="dxa"/>
            <w:vAlign w:val="center"/>
          </w:tcPr>
          <w:p w:rsidR="00481D0C" w:rsidRPr="006E5D42" w:rsidRDefault="00481D0C" w:rsidP="00FF46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5.Рефлексия (4-6 мин) Цель: выявить качественную </w:t>
            </w:r>
            <w:r w:rsidR="00FF4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групповой работы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отдельных обучающихся.   </w:t>
            </w:r>
          </w:p>
        </w:tc>
        <w:tc>
          <w:tcPr>
            <w:tcW w:w="4223" w:type="dxa"/>
            <w:vAlign w:val="center"/>
          </w:tcPr>
          <w:p w:rsidR="005C4CA9" w:rsidRDefault="005C4CA9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задает обучающимся вопросы:</w:t>
            </w:r>
          </w:p>
          <w:p w:rsidR="00A351BF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что на занятии для вас было интересным, необычным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A351BF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вам 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запомнилось больше всего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A351BF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не совсем получилось? </w:t>
            </w: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 чем нам надо поработать?   </w:t>
            </w:r>
          </w:p>
          <w:p w:rsidR="00A351BF" w:rsidRPr="006E5D42" w:rsidRDefault="00670253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вы думаете </w:t>
            </w:r>
            <w:r w:rsidR="00D34BE8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34BE8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изучая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ахматы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предмета физическая культура, мы с вами можем освоить правила игры в шахматы?</w:t>
            </w:r>
          </w:p>
          <w:p w:rsidR="00481D0C" w:rsidRPr="006E5D42" w:rsidRDefault="00A351BF" w:rsidP="00D34B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4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и где</w:t>
            </w:r>
            <w:r w:rsidR="00481D0C" w:rsidRPr="006E5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еще можно закрепить свои знания? </w:t>
            </w:r>
          </w:p>
        </w:tc>
        <w:tc>
          <w:tcPr>
            <w:tcW w:w="1985" w:type="dxa"/>
            <w:vAlign w:val="center"/>
          </w:tcPr>
          <w:p w:rsidR="00481D0C" w:rsidRPr="006E5D42" w:rsidRDefault="00481D0C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Привлекаю детей к оценке своей работы. </w:t>
            </w:r>
            <w:r w:rsidR="005C4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пределяет уровень решения каждым ребёнком поставленных учебных задач.   </w:t>
            </w:r>
          </w:p>
        </w:tc>
        <w:tc>
          <w:tcPr>
            <w:tcW w:w="1842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Отслеживают степень выполнения своей работы. </w:t>
            </w:r>
          </w:p>
          <w:p w:rsidR="00A351BF" w:rsidRPr="006E5D42" w:rsidRDefault="00A351BF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Определяет уровень решения поставленных для себя учебных задач.  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Коммуникативные УУД: умение строить речевые высказывания. Регулятивные УУД: умение осуществлять познавательную и личностную рефлексию. Познавательные УУД: Формируем умение на основе анализа объектов делать выводы.     </w:t>
            </w:r>
          </w:p>
        </w:tc>
        <w:tc>
          <w:tcPr>
            <w:tcW w:w="1986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Оценивают работу; Называют, что получилось хорошо, а над чем нужно поработать. </w:t>
            </w:r>
          </w:p>
        </w:tc>
      </w:tr>
      <w:tr w:rsidR="00481D0C" w:rsidRPr="006E5D42" w:rsidTr="00A351BF">
        <w:trPr>
          <w:trHeight w:val="2913"/>
        </w:trPr>
        <w:tc>
          <w:tcPr>
            <w:tcW w:w="2127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6.Подведение итогов и (1-2мин) Цель: оценка своих результатов, подведение итогов своей работы, осознание значимости. </w:t>
            </w:r>
          </w:p>
        </w:tc>
        <w:tc>
          <w:tcPr>
            <w:tcW w:w="4223" w:type="dxa"/>
            <w:vAlign w:val="center"/>
          </w:tcPr>
          <w:p w:rsidR="005C4CA9" w:rsidRDefault="00FF46DA" w:rsidP="005C4C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занятия</w:t>
            </w:r>
          </w:p>
          <w:p w:rsidR="00481D0C" w:rsidRPr="006E5D42" w:rsidRDefault="005C4CA9" w:rsidP="006C64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6C6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бята, с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егодня мы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вами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51BF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повторили и закрепили все свойства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шахматных фигур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каждый из вас стал чуточку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лучше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такой замечательной игре как 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шахматы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81D0C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Попрошу дома вас повторить то, с чем познакомились</w:t>
            </w:r>
            <w:r w:rsidR="00FF4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научить родителей тем приемам, которые использовали</w:t>
            </w:r>
            <w:r w:rsidR="00610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 </w:t>
            </w:r>
            <w:r w:rsidR="00D3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занятии.</w:t>
            </w:r>
          </w:p>
        </w:tc>
        <w:tc>
          <w:tcPr>
            <w:tcW w:w="1985" w:type="dxa"/>
            <w:vAlign w:val="center"/>
          </w:tcPr>
          <w:p w:rsidR="00481D0C" w:rsidRPr="006E5D42" w:rsidRDefault="00481D0C" w:rsidP="006C64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положительного эмоционального результата</w:t>
            </w:r>
            <w:r w:rsidR="00A351BF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C6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словесное поощрение обучающихся</w:t>
            </w:r>
          </w:p>
        </w:tc>
        <w:tc>
          <w:tcPr>
            <w:tcW w:w="1842" w:type="dxa"/>
            <w:vAlign w:val="center"/>
          </w:tcPr>
          <w:p w:rsidR="00481D0C" w:rsidRPr="006E5D42" w:rsidRDefault="00481D0C" w:rsidP="006E5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Делятся впечатлениями, высказывают собственные мнения. </w:t>
            </w:r>
          </w:p>
        </w:tc>
        <w:tc>
          <w:tcPr>
            <w:tcW w:w="3685" w:type="dxa"/>
            <w:vAlign w:val="center"/>
          </w:tcPr>
          <w:p w:rsidR="00481D0C" w:rsidRPr="006E5D42" w:rsidRDefault="00481D0C" w:rsidP="006C64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 УУД: </w:t>
            </w:r>
            <w:r w:rsidR="006C6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сознание значимости своей работы. </w:t>
            </w:r>
            <w:r w:rsidR="00A351BF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мотивации к обучению и целенаправленной познавательной деятельности через игру.</w:t>
            </w:r>
          </w:p>
        </w:tc>
        <w:tc>
          <w:tcPr>
            <w:tcW w:w="1986" w:type="dxa"/>
            <w:vAlign w:val="center"/>
          </w:tcPr>
          <w:p w:rsidR="00481D0C" w:rsidRPr="006E5D42" w:rsidRDefault="00FF46DA" w:rsidP="006E5D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6E5D42" w:rsidRPr="006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ценивают свои результаты, подводят итоги своей работы.</w:t>
            </w:r>
          </w:p>
        </w:tc>
      </w:tr>
    </w:tbl>
    <w:p w:rsidR="00176A0A" w:rsidRDefault="00176A0A" w:rsidP="00176A0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  <w:sectPr w:rsidR="00176A0A" w:rsidSect="00176A0A">
          <w:pgSz w:w="16838" w:h="11906" w:orient="landscape"/>
          <w:pgMar w:top="709" w:right="1134" w:bottom="426" w:left="1135" w:header="708" w:footer="708" w:gutter="0"/>
          <w:cols w:space="708"/>
          <w:docGrid w:linePitch="360"/>
        </w:sectPr>
      </w:pPr>
    </w:p>
    <w:p w:rsidR="00743B67" w:rsidRDefault="0056669A" w:rsidP="00396EC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155780" w:rsidRPr="00D15B20" w:rsidRDefault="00155780" w:rsidP="00155780">
      <w:pPr>
        <w:spacing w:after="0"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15B20">
        <w:rPr>
          <w:rFonts w:ascii="Times New Roman" w:hAnsi="Times New Roman" w:cs="Times New Roman"/>
          <w:sz w:val="28"/>
          <w:szCs w:val="28"/>
        </w:rPr>
        <w:t xml:space="preserve">Благодаря </w:t>
      </w:r>
      <w:r>
        <w:rPr>
          <w:rFonts w:ascii="Times New Roman" w:hAnsi="Times New Roman" w:cs="Times New Roman"/>
          <w:sz w:val="28"/>
          <w:szCs w:val="28"/>
        </w:rPr>
        <w:t xml:space="preserve">проведению занятий по </w:t>
      </w:r>
      <w:r w:rsidR="006C644F">
        <w:rPr>
          <w:rFonts w:ascii="Times New Roman" w:hAnsi="Times New Roman" w:cs="Times New Roman"/>
          <w:sz w:val="28"/>
          <w:szCs w:val="28"/>
        </w:rPr>
        <w:t>внеурочному курсу</w:t>
      </w:r>
      <w:r>
        <w:rPr>
          <w:rFonts w:ascii="Times New Roman" w:hAnsi="Times New Roman" w:cs="Times New Roman"/>
          <w:sz w:val="28"/>
          <w:szCs w:val="28"/>
        </w:rPr>
        <w:t xml:space="preserve"> «Шахматы», </w:t>
      </w:r>
      <w:r w:rsidRPr="00D15B20">
        <w:rPr>
          <w:rFonts w:ascii="Times New Roman" w:hAnsi="Times New Roman" w:cs="Times New Roman"/>
          <w:sz w:val="28"/>
          <w:szCs w:val="28"/>
        </w:rPr>
        <w:t xml:space="preserve">у обучающихся повышается </w:t>
      </w:r>
      <w:r>
        <w:rPr>
          <w:rFonts w:ascii="Times New Roman" w:hAnsi="Times New Roman" w:cs="Times New Roman"/>
          <w:sz w:val="28"/>
          <w:szCs w:val="28"/>
        </w:rPr>
        <w:t>познавательный интерес, желание посещать занятия по шахматам</w:t>
      </w:r>
      <w:r w:rsidR="00F71B49" w:rsidRPr="00F71B49">
        <w:rPr>
          <w:rFonts w:ascii="Times New Roman" w:hAnsi="Times New Roman" w:cs="Times New Roman"/>
          <w:sz w:val="28"/>
          <w:szCs w:val="28"/>
        </w:rPr>
        <w:t xml:space="preserve"> [1]</w:t>
      </w:r>
      <w:r w:rsidRPr="00D15B20">
        <w:rPr>
          <w:rFonts w:ascii="Times New Roman" w:hAnsi="Times New Roman" w:cs="Times New Roman"/>
          <w:sz w:val="28"/>
          <w:szCs w:val="28"/>
        </w:rPr>
        <w:t>.</w:t>
      </w:r>
    </w:p>
    <w:p w:rsidR="00155780" w:rsidRPr="00AB07D7" w:rsidRDefault="00155780" w:rsidP="00155780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Уровень развития познавательных процессов (памяти, внимания, мышления) повысился у 20% обучающихся. Стали более сосредоточенными </w:t>
      </w:r>
      <w:r w:rsidR="005F6243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усидчивыми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="006C64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% обучающихся. Научились работать по инструкции </w:t>
      </w:r>
      <w:r w:rsidR="005F6243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C64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5F6243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 обучающихся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5F6243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ежегодной диагностики подтверждают это.</w:t>
      </w:r>
    </w:p>
    <w:p w:rsidR="005F6243" w:rsidRPr="00AB07D7" w:rsidRDefault="006C644F" w:rsidP="00155780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Данная</w:t>
      </w:r>
      <w:r w:rsidR="00FF46DA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деятельность</w:t>
      </w:r>
      <w:r w:rsidR="005F6243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способствует повышению образовательных результатов, обучающихся не только во внеурочной, но и в урочной деятельности, что отмечают педагоги начальной школы.</w:t>
      </w:r>
    </w:p>
    <w:p w:rsidR="005F6243" w:rsidRPr="00AB07D7" w:rsidRDefault="005F6243" w:rsidP="00155780">
      <w:pPr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Есть положительные моменты и для </w:t>
      </w:r>
      <w:r w:rsidR="00FF46DA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учителей физической культуры</w:t>
      </w:r>
      <w:r w:rsidR="006F15E3"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освоение новых программ</w:t>
      </w:r>
      <w:r w:rsidRPr="00AB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прохождение курсовой подготовки приводит к их профессиональному росту.</w:t>
      </w:r>
    </w:p>
    <w:p w:rsidR="00176A0A" w:rsidRDefault="00176A0A" w:rsidP="00396EC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76A0A" w:rsidRDefault="00176A0A" w:rsidP="00396EC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76A0A" w:rsidRDefault="00176A0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176A0A" w:rsidRDefault="00176A0A" w:rsidP="00176A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использованных источников</w:t>
      </w:r>
    </w:p>
    <w:p w:rsidR="00176A0A" w:rsidRPr="00EE64F7" w:rsidRDefault="00176A0A" w:rsidP="00176A0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2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Весела И., Веселы И. «Шахматный букварь» М.: «Просвещение»1983г.</w:t>
      </w:r>
    </w:p>
    <w:p w:rsidR="00176A0A" w:rsidRPr="00EE64F7" w:rsidRDefault="00176A0A" w:rsidP="00176A0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Pr="00EE64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чебник «Шахматы - школе»/ Сост .Б.с. Гершунский, А.Н. Костьев; Под ред. Б.С. Гершунского, Н.В. Крогиуса, В.С. Хемемендика.- М.: Педагогика, 1991.</w:t>
      </w:r>
    </w:p>
    <w:p w:rsidR="00176A0A" w:rsidRPr="00EE64F7" w:rsidRDefault="00176A0A" w:rsidP="00176A0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E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чебник И.Г. Сухина «Шахматы, второй год, или Там клетки чёрно-белые чудес и тайн полны»</w:t>
      </w:r>
    </w:p>
    <w:p w:rsidR="00176A0A" w:rsidRPr="00EE64F7" w:rsidRDefault="00176A0A" w:rsidP="00176A0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И.Г.Сухин "Удивительные приключения в Шахматной стране" М.: Поматур, 2000.</w:t>
      </w:r>
    </w:p>
    <w:p w:rsidR="00176A0A" w:rsidRDefault="00176A0A" w:rsidP="00176A0A">
      <w:pPr>
        <w:spacing w:after="0" w:line="360" w:lineRule="auto"/>
        <w:ind w:left="150" w:firstLine="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hyperlink r:id="rId10" w:history="1">
        <w:r w:rsidRPr="00120566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http://suhin.narod.ru/</w:t>
        </w:r>
      </w:hyperlink>
    </w:p>
    <w:p w:rsidR="00176A0A" w:rsidRDefault="00176A0A" w:rsidP="00176A0A">
      <w:pPr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hyperlink r:id="rId11" w:history="1">
        <w:r w:rsidRPr="00120566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https://xn--80afcdbalict6afooklqi5o.xn--p1ai/public/application/item?id=3eb71791-302e-40f8-9fbf-56ca62916646</w:t>
        </w:r>
      </w:hyperlink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243" w:rsidRDefault="005F6243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46DA" w:rsidRDefault="00FF46DA" w:rsidP="00176A0A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7352" w:rsidRPr="00CF32E3" w:rsidRDefault="00267352" w:rsidP="00267352">
      <w:pPr>
        <w:spacing w:after="0" w:line="360" w:lineRule="auto"/>
        <w:ind w:left="15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2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</w:p>
    <w:p w:rsidR="00267352" w:rsidRDefault="00267352" w:rsidP="002673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drawing>
          <wp:inline distT="0" distB="0" distL="0" distR="0" wp14:anchorId="53D8CF80" wp14:editId="3F9D460E">
            <wp:extent cx="3377565" cy="25298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drawing>
          <wp:inline distT="0" distB="0" distL="0" distR="0" wp14:anchorId="0F9557C9" wp14:editId="6F55858B">
            <wp:extent cx="4362450" cy="270736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239" cy="2709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drawing>
          <wp:inline distT="0" distB="0" distL="0" distR="0" wp14:anchorId="3EF1294C" wp14:editId="44CA0F91">
            <wp:extent cx="4467225" cy="208371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945" cy="2087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67352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67352" w:rsidRDefault="00267352" w:rsidP="00267352">
      <w:pPr>
        <w:spacing w:after="0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Приложение 2</w:t>
      </w:r>
    </w:p>
    <w:p w:rsidR="00267352" w:rsidRPr="00AD20D3" w:rsidRDefault="00267352" w:rsidP="00267352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20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Шахматы – игра, где надо думать,</w:t>
      </w:r>
    </w:p>
    <w:p w:rsidR="00267352" w:rsidRPr="00AD20D3" w:rsidRDefault="00267352" w:rsidP="00267352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20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Шахматы – зарядка для ума,</w:t>
      </w:r>
    </w:p>
    <w:p w:rsidR="00267352" w:rsidRDefault="00267352" w:rsidP="00267352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20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интересная, увлекательная, </w:t>
      </w:r>
    </w:p>
    <w:p w:rsidR="00267352" w:rsidRPr="00AD20D3" w:rsidRDefault="00267352" w:rsidP="002673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AD20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Интеллектуальная игра</w:t>
      </w:r>
    </w:p>
    <w:p w:rsidR="00267352" w:rsidRDefault="00267352" w:rsidP="00267352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267352" w:rsidRDefault="00267352" w:rsidP="00267352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267352" w:rsidRPr="005C7984" w:rsidRDefault="00267352" w:rsidP="00267352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5C798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Физкультминутка</w:t>
      </w:r>
    </w:p>
    <w:p w:rsidR="00267352" w:rsidRPr="005C7984" w:rsidRDefault="00267352" w:rsidP="00267352">
      <w:pPr>
        <w:ind w:left="142"/>
        <w:rPr>
          <w:sz w:val="28"/>
          <w:szCs w:val="28"/>
        </w:rPr>
      </w:pP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color w:val="000000"/>
          <w:kern w:val="24"/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Раз –налево, два – направо,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Три –наверх, четыре — вниз.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А теперь по кругу смотрим,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Чтобы лучше видеть мир.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Взгляд направим ближе, дальше,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Тренируя мышцу глаз.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Видеть скоро будем лучше,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Убедитесь вы сейчас!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А теперь нажмем немного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Точки возле своих глаз.</w:t>
      </w:r>
    </w:p>
    <w:p w:rsidR="00267352" w:rsidRPr="005C7984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C7984">
        <w:rPr>
          <w:color w:val="000000"/>
          <w:kern w:val="24"/>
          <w:sz w:val="28"/>
          <w:szCs w:val="28"/>
        </w:rPr>
        <w:t>Сил дадим им много-много,</w:t>
      </w:r>
    </w:p>
    <w:p w:rsidR="00267352" w:rsidRPr="00F54E3C" w:rsidRDefault="00267352" w:rsidP="00267352">
      <w:pPr>
        <w:pStyle w:val="a7"/>
        <w:spacing w:before="0" w:beforeAutospacing="0" w:after="0" w:afterAutospacing="0" w:line="360" w:lineRule="auto"/>
        <w:jc w:val="center"/>
        <w:rPr>
          <w:sz w:val="40"/>
          <w:szCs w:val="40"/>
        </w:rPr>
      </w:pPr>
      <w:r w:rsidRPr="005C7984">
        <w:rPr>
          <w:color w:val="000000"/>
          <w:kern w:val="24"/>
          <w:sz w:val="28"/>
          <w:szCs w:val="28"/>
        </w:rPr>
        <w:t>Чтоб усилить в ты</w:t>
      </w:r>
      <w:r>
        <w:rPr>
          <w:color w:val="000000"/>
          <w:kern w:val="24"/>
          <w:sz w:val="28"/>
          <w:szCs w:val="28"/>
        </w:rPr>
        <w:t xml:space="preserve">сячу </w:t>
      </w:r>
      <w:r w:rsidRPr="005C7984">
        <w:rPr>
          <w:color w:val="000000"/>
          <w:kern w:val="24"/>
          <w:sz w:val="28"/>
          <w:szCs w:val="28"/>
        </w:rPr>
        <w:t>раз</w:t>
      </w:r>
      <w:r w:rsidRPr="00F54E3C">
        <w:rPr>
          <w:color w:val="000000"/>
          <w:kern w:val="24"/>
          <w:sz w:val="40"/>
          <w:szCs w:val="40"/>
        </w:rPr>
        <w:t>!</w:t>
      </w:r>
    </w:p>
    <w:p w:rsidR="00267352" w:rsidRDefault="00267352" w:rsidP="00267352">
      <w:pPr>
        <w:ind w:left="142"/>
      </w:pPr>
      <w:r>
        <w:rPr>
          <w:noProof/>
          <w:lang w:eastAsia="ru-RU"/>
        </w:rPr>
        <w:lastRenderedPageBreak/>
        <w:drawing>
          <wp:inline distT="0" distB="0" distL="0" distR="0" wp14:anchorId="16C4080B" wp14:editId="797543B7">
            <wp:extent cx="6566201" cy="8800063"/>
            <wp:effectExtent l="0" t="0" r="0" b="0"/>
            <wp:docPr id="6" name="Рисунок 6" descr="https://upload.wikimedia.org/wikipedia/commons/thumb/d/dd/AAA_SVG_Chessboard_and_chess_pieces_06.svg/1200px-AAA_SVG_Chessboard_and_chess_pieces_06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d/dd/AAA_SVG_Chessboard_and_chess_pieces_06.svg/1200px-AAA_SVG_Chessboard_and_chess_pieces_06.svg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96" cy="880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352" w:rsidRDefault="00267352" w:rsidP="00267352">
      <w:pPr>
        <w:ind w:left="142"/>
      </w:pPr>
    </w:p>
    <w:p w:rsidR="00267352" w:rsidRDefault="00267352" w:rsidP="00267352">
      <w:pPr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A90A4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267352" w:rsidRPr="00A90A4F" w:rsidRDefault="00267352" w:rsidP="00267352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</w:t>
      </w:r>
    </w:p>
    <w:p w:rsidR="00267352" w:rsidRDefault="00267352" w:rsidP="00267352">
      <w:pPr>
        <w:ind w:left="142"/>
      </w:pPr>
    </w:p>
    <w:p w:rsidR="00267352" w:rsidRPr="009C0707" w:rsidRDefault="00267352" w:rsidP="0026735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03EC2">
        <w:rPr>
          <w:rFonts w:ascii="Times New Roman" w:hAnsi="Times New Roman" w:cs="Times New Roman"/>
          <w:b/>
          <w:bCs/>
          <w:i/>
          <w:sz w:val="28"/>
          <w:szCs w:val="28"/>
        </w:rPr>
        <w:object w:dxaOrig="14400" w:dyaOrig="8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7.15pt;height:296.75pt" o:ole="">
            <v:imagedata r:id="rId16" o:title=""/>
          </v:shape>
          <o:OLEObject Type="Embed" ProgID="AcroExch.Document.11" ShapeID="_x0000_i1025" DrawAspect="Content" ObjectID="_1832339395" r:id="rId17"/>
        </w:object>
      </w:r>
      <w:r w:rsidRPr="00203EC2">
        <w:t xml:space="preserve"> </w:t>
      </w:r>
      <w:r>
        <w:object w:dxaOrig="1534" w:dyaOrig="991">
          <v:shape id="_x0000_i1026" type="#_x0000_t75" style="width:75.75pt;height:48.85pt" o:ole="">
            <v:imagedata r:id="rId18" o:title=""/>
          </v:shape>
          <o:OLEObject Type="Embed" ProgID="AcroExch.Document.11" ShapeID="_x0000_i1026" DrawAspect="Icon" ObjectID="_1832339396" r:id="rId19"/>
        </w:object>
      </w:r>
    </w:p>
    <w:p w:rsidR="00176A0A" w:rsidRDefault="00176A0A" w:rsidP="00176A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176A0A" w:rsidRDefault="00176A0A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C7984" w:rsidRDefault="005C7984" w:rsidP="005C7984">
      <w:pPr>
        <w:ind w:left="142"/>
      </w:pPr>
    </w:p>
    <w:p w:rsidR="005C7984" w:rsidRDefault="005C7984" w:rsidP="005C7984">
      <w:pPr>
        <w:ind w:left="142"/>
      </w:pPr>
    </w:p>
    <w:p w:rsidR="005C7984" w:rsidRDefault="005C7984" w:rsidP="005C7984">
      <w:pPr>
        <w:ind w:left="1134"/>
      </w:pPr>
      <w:r w:rsidRPr="00A90A4F">
        <w:rPr>
          <w:noProof/>
          <w:lang w:eastAsia="ru-RU"/>
        </w:rPr>
        <w:drawing>
          <wp:inline distT="0" distB="0" distL="0" distR="0" wp14:anchorId="387C6C62" wp14:editId="1856BFF9">
            <wp:extent cx="5493716" cy="3429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95849" cy="343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984" w:rsidRDefault="005C7984" w:rsidP="005C7984">
      <w:pPr>
        <w:ind w:left="1134"/>
      </w:pPr>
      <w:r w:rsidRPr="00A90A4F">
        <w:rPr>
          <w:noProof/>
          <w:lang w:eastAsia="ru-RU"/>
        </w:rPr>
        <w:drawing>
          <wp:inline distT="0" distB="0" distL="0" distR="0" wp14:anchorId="530F7B2A" wp14:editId="13F4CD95">
            <wp:extent cx="5252314" cy="3429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6468" cy="343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984" w:rsidRDefault="005C7984" w:rsidP="005C7984">
      <w:pPr>
        <w:ind w:left="1134"/>
      </w:pPr>
      <w:r w:rsidRPr="00A90A4F">
        <w:rPr>
          <w:noProof/>
          <w:lang w:eastAsia="ru-RU"/>
        </w:rPr>
        <w:lastRenderedPageBreak/>
        <w:drawing>
          <wp:inline distT="0" distB="0" distL="0" distR="0" wp14:anchorId="317F8002" wp14:editId="035E8D05">
            <wp:extent cx="5252085" cy="34283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36" cy="343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984" w:rsidRDefault="005C7984" w:rsidP="005C7984">
      <w:pPr>
        <w:ind w:left="142"/>
      </w:pPr>
    </w:p>
    <w:p w:rsidR="005C7984" w:rsidRPr="009C0707" w:rsidRDefault="005C7984" w:rsidP="00396EC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sectPr w:rsidR="005C7984" w:rsidRPr="009C0707" w:rsidSect="00176A0A">
      <w:pgSz w:w="11906" w:h="16838"/>
      <w:pgMar w:top="1134" w:right="850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0D3" w:rsidRDefault="00AD20D3" w:rsidP="00AD20D3">
      <w:pPr>
        <w:spacing w:after="0" w:line="240" w:lineRule="auto"/>
      </w:pPr>
      <w:r>
        <w:separator/>
      </w:r>
    </w:p>
  </w:endnote>
  <w:endnote w:type="continuationSeparator" w:id="0">
    <w:p w:rsidR="00AD20D3" w:rsidRDefault="00AD20D3" w:rsidP="00AD2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6100478"/>
      <w:docPartObj>
        <w:docPartGallery w:val="Page Numbers (Bottom of Page)"/>
        <w:docPartUnique/>
      </w:docPartObj>
    </w:sdtPr>
    <w:sdtEndPr/>
    <w:sdtContent>
      <w:p w:rsidR="00AD20D3" w:rsidRDefault="00AD20D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419">
          <w:rPr>
            <w:noProof/>
          </w:rPr>
          <w:t>1</w:t>
        </w:r>
        <w:r>
          <w:fldChar w:fldCharType="end"/>
        </w:r>
      </w:p>
    </w:sdtContent>
  </w:sdt>
  <w:p w:rsidR="00AD20D3" w:rsidRDefault="00AD20D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0D3" w:rsidRDefault="00AD20D3" w:rsidP="00AD20D3">
      <w:pPr>
        <w:spacing w:after="0" w:line="240" w:lineRule="auto"/>
      </w:pPr>
      <w:r>
        <w:separator/>
      </w:r>
    </w:p>
  </w:footnote>
  <w:footnote w:type="continuationSeparator" w:id="0">
    <w:p w:rsidR="00AD20D3" w:rsidRDefault="00AD20D3" w:rsidP="00AD2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41B50"/>
    <w:multiLevelType w:val="hybridMultilevel"/>
    <w:tmpl w:val="CE866BB8"/>
    <w:lvl w:ilvl="0" w:tplc="7BB656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3825BD"/>
    <w:multiLevelType w:val="hybridMultilevel"/>
    <w:tmpl w:val="0666D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943CA"/>
    <w:multiLevelType w:val="hybridMultilevel"/>
    <w:tmpl w:val="CA36033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0340D4"/>
    <w:multiLevelType w:val="hybridMultilevel"/>
    <w:tmpl w:val="AE6AB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2445E"/>
    <w:multiLevelType w:val="hybridMultilevel"/>
    <w:tmpl w:val="C0C2662E"/>
    <w:lvl w:ilvl="0" w:tplc="519C280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30031D"/>
    <w:multiLevelType w:val="hybridMultilevel"/>
    <w:tmpl w:val="18AA9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14A3B"/>
    <w:multiLevelType w:val="hybridMultilevel"/>
    <w:tmpl w:val="FE64D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F4D8F"/>
    <w:multiLevelType w:val="hybridMultilevel"/>
    <w:tmpl w:val="9E00CC36"/>
    <w:lvl w:ilvl="0" w:tplc="2EBE93E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402BE"/>
    <w:multiLevelType w:val="multilevel"/>
    <w:tmpl w:val="BD74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66F38"/>
    <w:multiLevelType w:val="hybridMultilevel"/>
    <w:tmpl w:val="E6025974"/>
    <w:lvl w:ilvl="0" w:tplc="B71E6B04">
      <w:start w:val="1"/>
      <w:numFmt w:val="decimal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3B753741"/>
    <w:multiLevelType w:val="hybridMultilevel"/>
    <w:tmpl w:val="3BE63212"/>
    <w:lvl w:ilvl="0" w:tplc="CF720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1B7B96"/>
    <w:multiLevelType w:val="hybridMultilevel"/>
    <w:tmpl w:val="409C0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37789"/>
    <w:multiLevelType w:val="hybridMultilevel"/>
    <w:tmpl w:val="155CB95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E4F757A"/>
    <w:multiLevelType w:val="hybridMultilevel"/>
    <w:tmpl w:val="3B3862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EDA40B6"/>
    <w:multiLevelType w:val="hybridMultilevel"/>
    <w:tmpl w:val="A7FAB0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0F9147C"/>
    <w:multiLevelType w:val="hybridMultilevel"/>
    <w:tmpl w:val="3CE6AE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0F10B3"/>
    <w:multiLevelType w:val="multilevel"/>
    <w:tmpl w:val="98D4917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540185"/>
    <w:multiLevelType w:val="hybridMultilevel"/>
    <w:tmpl w:val="EE9A15A4"/>
    <w:lvl w:ilvl="0" w:tplc="B04003C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1E5CD0"/>
    <w:multiLevelType w:val="hybridMultilevel"/>
    <w:tmpl w:val="A0CC21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C416E"/>
    <w:multiLevelType w:val="hybridMultilevel"/>
    <w:tmpl w:val="98C67264"/>
    <w:lvl w:ilvl="0" w:tplc="EFDC8F40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C757368"/>
    <w:multiLevelType w:val="multilevel"/>
    <w:tmpl w:val="6872554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Zero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num w:numId="1">
    <w:abstractNumId w:val="17"/>
  </w:num>
  <w:num w:numId="2">
    <w:abstractNumId w:val="16"/>
  </w:num>
  <w:num w:numId="3">
    <w:abstractNumId w:val="1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8"/>
  </w:num>
  <w:num w:numId="8">
    <w:abstractNumId w:val="12"/>
  </w:num>
  <w:num w:numId="9">
    <w:abstractNumId w:val="2"/>
  </w:num>
  <w:num w:numId="10">
    <w:abstractNumId w:val="3"/>
  </w:num>
  <w:num w:numId="11">
    <w:abstractNumId w:val="19"/>
  </w:num>
  <w:num w:numId="12">
    <w:abstractNumId w:val="15"/>
  </w:num>
  <w:num w:numId="13">
    <w:abstractNumId w:val="4"/>
  </w:num>
  <w:num w:numId="14">
    <w:abstractNumId w:val="14"/>
  </w:num>
  <w:num w:numId="15">
    <w:abstractNumId w:val="13"/>
  </w:num>
  <w:num w:numId="16">
    <w:abstractNumId w:val="9"/>
  </w:num>
  <w:num w:numId="17">
    <w:abstractNumId w:val="8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2C5"/>
    <w:rsid w:val="00014073"/>
    <w:rsid w:val="00060063"/>
    <w:rsid w:val="00076932"/>
    <w:rsid w:val="000C671B"/>
    <w:rsid w:val="000F40E8"/>
    <w:rsid w:val="000F54C6"/>
    <w:rsid w:val="00112160"/>
    <w:rsid w:val="001215CB"/>
    <w:rsid w:val="0013051E"/>
    <w:rsid w:val="00136416"/>
    <w:rsid w:val="001427B6"/>
    <w:rsid w:val="001508C4"/>
    <w:rsid w:val="001516F8"/>
    <w:rsid w:val="00155780"/>
    <w:rsid w:val="00172EB3"/>
    <w:rsid w:val="00176A0A"/>
    <w:rsid w:val="001A2EF1"/>
    <w:rsid w:val="001C2F0A"/>
    <w:rsid w:val="001D13E1"/>
    <w:rsid w:val="001E60FA"/>
    <w:rsid w:val="00232C50"/>
    <w:rsid w:val="00267352"/>
    <w:rsid w:val="002A5BDB"/>
    <w:rsid w:val="002B6CC4"/>
    <w:rsid w:val="00332B9F"/>
    <w:rsid w:val="003332A9"/>
    <w:rsid w:val="00341E8D"/>
    <w:rsid w:val="00372142"/>
    <w:rsid w:val="00396ECA"/>
    <w:rsid w:val="003A1364"/>
    <w:rsid w:val="003B5A4E"/>
    <w:rsid w:val="003C5C3E"/>
    <w:rsid w:val="003E5A66"/>
    <w:rsid w:val="00450C46"/>
    <w:rsid w:val="00481D0C"/>
    <w:rsid w:val="00492BD9"/>
    <w:rsid w:val="004C7349"/>
    <w:rsid w:val="004D02C5"/>
    <w:rsid w:val="004D44FA"/>
    <w:rsid w:val="004D4F0A"/>
    <w:rsid w:val="004E0419"/>
    <w:rsid w:val="005044EC"/>
    <w:rsid w:val="0052486D"/>
    <w:rsid w:val="005519D9"/>
    <w:rsid w:val="00557926"/>
    <w:rsid w:val="0056669A"/>
    <w:rsid w:val="005A5B32"/>
    <w:rsid w:val="005C4CA9"/>
    <w:rsid w:val="005C7984"/>
    <w:rsid w:val="005D02E6"/>
    <w:rsid w:val="005D1734"/>
    <w:rsid w:val="005F6243"/>
    <w:rsid w:val="006009F1"/>
    <w:rsid w:val="00606FDA"/>
    <w:rsid w:val="00610948"/>
    <w:rsid w:val="00630AE8"/>
    <w:rsid w:val="00665EE9"/>
    <w:rsid w:val="00670253"/>
    <w:rsid w:val="00680233"/>
    <w:rsid w:val="00693A2E"/>
    <w:rsid w:val="006A4D6A"/>
    <w:rsid w:val="006C644F"/>
    <w:rsid w:val="006E45B4"/>
    <w:rsid w:val="006E5D42"/>
    <w:rsid w:val="006F15E3"/>
    <w:rsid w:val="007153B0"/>
    <w:rsid w:val="00743B67"/>
    <w:rsid w:val="007567B7"/>
    <w:rsid w:val="00784CF7"/>
    <w:rsid w:val="007A5744"/>
    <w:rsid w:val="007B0F3D"/>
    <w:rsid w:val="007E011C"/>
    <w:rsid w:val="0081294D"/>
    <w:rsid w:val="00866884"/>
    <w:rsid w:val="008723E2"/>
    <w:rsid w:val="00894CFC"/>
    <w:rsid w:val="008A1D7B"/>
    <w:rsid w:val="008B2D19"/>
    <w:rsid w:val="008F282D"/>
    <w:rsid w:val="008F7345"/>
    <w:rsid w:val="00906EDC"/>
    <w:rsid w:val="009423B1"/>
    <w:rsid w:val="00954B5E"/>
    <w:rsid w:val="009703B3"/>
    <w:rsid w:val="00971A7F"/>
    <w:rsid w:val="009823E3"/>
    <w:rsid w:val="00992E9D"/>
    <w:rsid w:val="009C0707"/>
    <w:rsid w:val="009D4DFF"/>
    <w:rsid w:val="009F4B43"/>
    <w:rsid w:val="00A25AD4"/>
    <w:rsid w:val="00A351BF"/>
    <w:rsid w:val="00A36449"/>
    <w:rsid w:val="00A41E0B"/>
    <w:rsid w:val="00A5348A"/>
    <w:rsid w:val="00AB07D7"/>
    <w:rsid w:val="00AB7506"/>
    <w:rsid w:val="00AC3547"/>
    <w:rsid w:val="00AD20D3"/>
    <w:rsid w:val="00B17748"/>
    <w:rsid w:val="00B24499"/>
    <w:rsid w:val="00B30040"/>
    <w:rsid w:val="00B44E3B"/>
    <w:rsid w:val="00B80C99"/>
    <w:rsid w:val="00B817FC"/>
    <w:rsid w:val="00B825E3"/>
    <w:rsid w:val="00B8793D"/>
    <w:rsid w:val="00BA4ECE"/>
    <w:rsid w:val="00BB5E6D"/>
    <w:rsid w:val="00C1286F"/>
    <w:rsid w:val="00C47CAB"/>
    <w:rsid w:val="00C50617"/>
    <w:rsid w:val="00CA579B"/>
    <w:rsid w:val="00CC25EB"/>
    <w:rsid w:val="00CC5E7A"/>
    <w:rsid w:val="00CF32E3"/>
    <w:rsid w:val="00CF3C4B"/>
    <w:rsid w:val="00CF482C"/>
    <w:rsid w:val="00D13DDE"/>
    <w:rsid w:val="00D31750"/>
    <w:rsid w:val="00D34BE8"/>
    <w:rsid w:val="00D36842"/>
    <w:rsid w:val="00D5191D"/>
    <w:rsid w:val="00D8372D"/>
    <w:rsid w:val="00DA3182"/>
    <w:rsid w:val="00DE1319"/>
    <w:rsid w:val="00E02477"/>
    <w:rsid w:val="00E1743B"/>
    <w:rsid w:val="00E35B64"/>
    <w:rsid w:val="00E71B7E"/>
    <w:rsid w:val="00E85008"/>
    <w:rsid w:val="00EE64F7"/>
    <w:rsid w:val="00F022C6"/>
    <w:rsid w:val="00F03F4A"/>
    <w:rsid w:val="00F07C91"/>
    <w:rsid w:val="00F51D29"/>
    <w:rsid w:val="00F55E53"/>
    <w:rsid w:val="00F71B49"/>
    <w:rsid w:val="00F9060B"/>
    <w:rsid w:val="00FB1ADF"/>
    <w:rsid w:val="00FC48BE"/>
    <w:rsid w:val="00FF46DA"/>
    <w:rsid w:val="00FF4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A07FE7"/>
  <w15:docId w15:val="{3B272D6F-D2E1-410E-AF40-318E8AD6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233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680233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4"/>
    <w:rsid w:val="00680233"/>
    <w:pPr>
      <w:widowControl w:val="0"/>
      <w:shd w:val="clear" w:color="auto" w:fill="FFFFFF"/>
      <w:spacing w:before="120" w:after="60" w:line="221" w:lineRule="exact"/>
      <w:jc w:val="both"/>
    </w:pPr>
    <w:rPr>
      <w:rFonts w:ascii="Arial" w:eastAsia="Arial" w:hAnsi="Arial" w:cs="Arial"/>
      <w:sz w:val="18"/>
      <w:szCs w:val="18"/>
    </w:rPr>
  </w:style>
  <w:style w:type="character" w:customStyle="1" w:styleId="20">
    <w:name w:val="Основной текст (2)_"/>
    <w:basedOn w:val="a0"/>
    <w:link w:val="21"/>
    <w:rsid w:val="00680233"/>
    <w:rPr>
      <w:rFonts w:ascii="Tahoma" w:eastAsia="Tahoma" w:hAnsi="Tahoma" w:cs="Tahoma"/>
      <w:b/>
      <w:bCs/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80233"/>
    <w:pPr>
      <w:widowControl w:val="0"/>
      <w:shd w:val="clear" w:color="auto" w:fill="FFFFFF"/>
      <w:spacing w:after="480" w:line="283" w:lineRule="exact"/>
    </w:pPr>
    <w:rPr>
      <w:rFonts w:ascii="Tahoma" w:eastAsia="Tahoma" w:hAnsi="Tahoma" w:cs="Tahoma"/>
      <w:b/>
      <w:bCs/>
      <w:sz w:val="15"/>
      <w:szCs w:val="15"/>
    </w:rPr>
  </w:style>
  <w:style w:type="paragraph" w:customStyle="1" w:styleId="5">
    <w:name w:val="Основной текст5"/>
    <w:basedOn w:val="a"/>
    <w:rsid w:val="00680233"/>
    <w:pPr>
      <w:widowControl w:val="0"/>
      <w:shd w:val="clear" w:color="auto" w:fill="FFFFFF"/>
      <w:spacing w:before="120" w:after="0" w:line="221" w:lineRule="exact"/>
      <w:jc w:val="both"/>
    </w:pPr>
    <w:rPr>
      <w:rFonts w:ascii="Tahoma" w:eastAsia="Tahoma" w:hAnsi="Tahoma" w:cs="Tahoma"/>
      <w:color w:val="000000"/>
      <w:sz w:val="18"/>
      <w:szCs w:val="18"/>
      <w:lang w:eastAsia="ru-RU"/>
    </w:rPr>
  </w:style>
  <w:style w:type="character" w:customStyle="1" w:styleId="a5">
    <w:name w:val="Основной текст + Полужирный"/>
    <w:basedOn w:val="a4"/>
    <w:rsid w:val="00680233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table" w:styleId="a6">
    <w:name w:val="Table Grid"/>
    <w:basedOn w:val="a1"/>
    <w:uiPriority w:val="59"/>
    <w:rsid w:val="00B80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1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12160"/>
    <w:rPr>
      <w:b/>
      <w:bCs/>
    </w:rPr>
  </w:style>
  <w:style w:type="character" w:styleId="a9">
    <w:name w:val="Hyperlink"/>
    <w:basedOn w:val="a0"/>
    <w:uiPriority w:val="99"/>
    <w:unhideWhenUsed/>
    <w:rsid w:val="00112160"/>
    <w:rPr>
      <w:color w:val="0000FF"/>
      <w:u w:val="single"/>
    </w:rPr>
  </w:style>
  <w:style w:type="paragraph" w:styleId="aa">
    <w:name w:val="Balloon Text"/>
    <w:basedOn w:val="a"/>
    <w:link w:val="ab"/>
    <w:semiHidden/>
    <w:unhideWhenUsed/>
    <w:rsid w:val="003E5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E5A66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D2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D20D3"/>
  </w:style>
  <w:style w:type="paragraph" w:styleId="ae">
    <w:name w:val="footer"/>
    <w:basedOn w:val="a"/>
    <w:link w:val="af"/>
    <w:uiPriority w:val="99"/>
    <w:unhideWhenUsed/>
    <w:rsid w:val="00AD2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D2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fcdbalict6afooklqi5o.xn--p1ai/public/application/item?id=3eb71791-302e-40f8-9fbf-56ca6291664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://suhin.narod.ru/" TargetMode="External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DB2C7-130C-4509-AECF-844797CBE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21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Марина Николаевна</dc:creator>
  <cp:keywords/>
  <dc:description/>
  <cp:lastModifiedBy>Завуч</cp:lastModifiedBy>
  <cp:revision>60</cp:revision>
  <cp:lastPrinted>2026-01-20T14:18:00Z</cp:lastPrinted>
  <dcterms:created xsi:type="dcterms:W3CDTF">2018-03-19T10:55:00Z</dcterms:created>
  <dcterms:modified xsi:type="dcterms:W3CDTF">2026-02-11T13:24:00Z</dcterms:modified>
</cp:coreProperties>
</file>