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D85" w:rsidRDefault="00F63D85" w:rsidP="00F63D85">
      <w:pPr>
        <w:keepNext/>
        <w:keepLines/>
        <w:widowControl w:val="0"/>
        <w:spacing w:after="0" w:line="240" w:lineRule="auto"/>
        <w:ind w:left="34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bookmark0"/>
      <w:r w:rsidRPr="00B536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ИНФОРМАЦИЯ</w:t>
      </w:r>
      <w:bookmarkEnd w:id="0"/>
    </w:p>
    <w:p w:rsidR="00B53635" w:rsidRPr="00B53635" w:rsidRDefault="00B53635" w:rsidP="00B53635">
      <w:pPr>
        <w:keepNext/>
        <w:keepLines/>
        <w:widowControl w:val="0"/>
        <w:spacing w:after="0" w:line="240" w:lineRule="auto"/>
        <w:ind w:left="34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B536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fldChar w:fldCharType="begin"/>
      </w:r>
      <w:r w:rsidRPr="00B536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instrText xml:space="preserve"> DOCPROPERTY  doc_summary  \* MERGEFORMAT </w:instrText>
      </w:r>
      <w:r w:rsidRPr="00B536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fldChar w:fldCharType="separate"/>
      </w:r>
      <w:r w:rsidRPr="00B53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Об организации работы </w:t>
      </w:r>
      <w:r w:rsidRPr="00B53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 xml:space="preserve">по подготовке и проведению </w:t>
      </w:r>
      <w:r w:rsidRPr="00B53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 xml:space="preserve">в 2026 году Года дошкольного образования в системе образования Пермского края </w:t>
      </w:r>
    </w:p>
    <w:p w:rsidR="00F63D85" w:rsidRDefault="00B53635" w:rsidP="00653BC7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</w:pPr>
      <w:r w:rsidRPr="00B536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fldChar w:fldCharType="end"/>
      </w:r>
      <w:r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</w:t>
      </w:r>
      <w:r w:rsidR="00F63D85"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(письмо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Министерства Образования м науки Пермского края</w:t>
      </w:r>
      <w:r w:rsidR="00653B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F63D85"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т 02.04.2026 г. № 26-01-06-344</w:t>
      </w:r>
      <w:r w:rsidR="00F63D85"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)</w:t>
      </w:r>
    </w:p>
    <w:p w:rsidR="00653BC7" w:rsidRPr="00653BC7" w:rsidRDefault="00653BC7" w:rsidP="00653BC7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76664" w:rsidRPr="00F63D85" w:rsidRDefault="00F63D85" w:rsidP="00F63D85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  <w:r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Наименование муниципального образования Пермского края: </w:t>
      </w:r>
      <w:r w:rsidRPr="00F63D8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Управление образования администрации Чайковского городского округа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328"/>
        <w:gridCol w:w="2812"/>
      </w:tblGrid>
      <w:tr w:rsidR="0011383A" w:rsidTr="0021635A">
        <w:tc>
          <w:tcPr>
            <w:tcW w:w="12328" w:type="dxa"/>
            <w:vAlign w:val="bottom"/>
          </w:tcPr>
          <w:p w:rsidR="0011383A" w:rsidRPr="00533C19" w:rsidRDefault="00533C19" w:rsidP="000663F9">
            <w:pPr>
              <w:pStyle w:val="a5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533C19">
              <w:rPr>
                <w:sz w:val="24"/>
                <w:szCs w:val="24"/>
              </w:rPr>
              <w:t>ост-релиз проведённых мероприятий</w:t>
            </w:r>
          </w:p>
        </w:tc>
        <w:tc>
          <w:tcPr>
            <w:tcW w:w="2812" w:type="dxa"/>
          </w:tcPr>
          <w:p w:rsidR="0011383A" w:rsidRPr="00533C19" w:rsidRDefault="00533C19" w:rsidP="00533C19">
            <w:pPr>
              <w:widowControl w:val="0"/>
              <w:tabs>
                <w:tab w:val="left" w:leader="underscore" w:pos="12499"/>
              </w:tabs>
              <w:spacing w:after="320"/>
              <w:jc w:val="center"/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-Roman" w:hAnsi="Times New Roman" w:cs="Times New Roman"/>
                <w:sz w:val="24"/>
                <w:szCs w:val="24"/>
              </w:rPr>
              <w:t>А</w:t>
            </w:r>
            <w:r w:rsidRPr="00533C19">
              <w:rPr>
                <w:rFonts w:ascii="Times New Roman" w:eastAsia="Times-Roman" w:hAnsi="Times New Roman" w:cs="Times New Roman"/>
                <w:sz w:val="24"/>
                <w:szCs w:val="24"/>
              </w:rPr>
              <w:t>нонс предстоящих мероприятий</w:t>
            </w:r>
          </w:p>
        </w:tc>
      </w:tr>
      <w:tr w:rsidR="00360ECF" w:rsidTr="0021635A">
        <w:tc>
          <w:tcPr>
            <w:tcW w:w="12328" w:type="dxa"/>
            <w:vAlign w:val="bottom"/>
          </w:tcPr>
          <w:p w:rsidR="00B367E6" w:rsidRPr="00B367E6" w:rsidRDefault="00B367E6" w:rsidP="00B367E6">
            <w:pPr>
              <w:rPr>
                <w:rFonts w:eastAsia="Times New Roman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В рамках Августовской педагогической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конференции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«</w:t>
            </w:r>
            <w:r w:rsidR="00097FE6" w:rsidRPr="00097FE6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Высота</w:t>
            </w:r>
            <w:r w:rsidR="00097FE6" w:rsidRPr="00097FE6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2026: </w:t>
            </w:r>
            <w:r w:rsidR="00097FE6" w:rsidRPr="00097FE6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от</w:t>
            </w:r>
            <w:r w:rsidR="00097FE6" w:rsidRPr="00097FE6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="00097FE6" w:rsidRPr="00097FE6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государственной</w:t>
            </w:r>
            <w:r w:rsidR="00097FE6" w:rsidRPr="00097FE6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="00097FE6" w:rsidRPr="00097FE6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образовательной</w:t>
            </w:r>
            <w:r w:rsidR="00097FE6" w:rsidRPr="00097FE6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="00097FE6" w:rsidRPr="00097FE6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политики</w:t>
            </w:r>
            <w:r w:rsidR="00097FE6" w:rsidRPr="00097FE6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="00097FE6" w:rsidRPr="00097FE6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</w:t>
            </w:r>
            <w:r w:rsidR="00097FE6" w:rsidRPr="00097FE6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="00097FE6" w:rsidRPr="00097FE6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муниципальной</w:t>
            </w:r>
            <w:r w:rsidR="00097FE6" w:rsidRPr="00097FE6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="00097FE6" w:rsidRPr="00097FE6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повестке</w:t>
            </w:r>
            <w:r w:rsidR="00097FE6" w:rsidRPr="00097FE6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="00097FE6" w:rsidRPr="00097FE6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развития</w:t>
            </w:r>
            <w:r w:rsidR="00097FE6" w:rsidRPr="00097FE6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="00097FE6" w:rsidRPr="00097FE6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образования</w:t>
            </w:r>
            <w:r w:rsidR="00097FE6">
              <w:rPr>
                <w:rFonts w:eastAsia="Times New Roman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» </w:t>
            </w:r>
            <w:r w:rsidR="00097FE6">
              <w:rPr>
                <w:rFonts w:eastAsia="Times New Roman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были</w:t>
            </w:r>
            <w:r>
              <w:rPr>
                <w:rFonts w:eastAsia="Times New Roman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проведены:</w:t>
            </w:r>
          </w:p>
          <w:p w:rsidR="00B367E6" w:rsidRDefault="00B367E6" w:rsidP="00B367E6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367E6">
              <w:rPr>
                <w:rFonts w:eastAsia="Times New Roman" w:cs="Times New Roman"/>
                <w:sz w:val="24"/>
                <w:szCs w:val="24"/>
                <w:lang w:eastAsia="ru-RU"/>
              </w:rPr>
              <w:t>25.08.2026 - Образовательный акселератор «ГОД ДОШКОЛЬНОГО ОБРАЗОВАНИЯ»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для старших воспитателей ДОО</w:t>
            </w:r>
            <w:r w:rsidRPr="00B367E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367E6">
              <w:rPr>
                <w:rFonts w:eastAsia="Times New Roman" w:cs="Times New Roman"/>
                <w:sz w:val="24"/>
                <w:szCs w:val="24"/>
                <w:lang w:eastAsia="ru-RU"/>
              </w:rPr>
              <w:t>Плужникова</w:t>
            </w:r>
            <w:proofErr w:type="spellEnd"/>
            <w:r w:rsidRPr="00B367E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О.Н.</w:t>
            </w:r>
          </w:p>
          <w:p w:rsidR="004502A1" w:rsidRDefault="004502A1" w:rsidP="00B367E6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B367E6" w:rsidRDefault="00B367E6" w:rsidP="00B367E6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367E6">
              <w:rPr>
                <w:rFonts w:eastAsia="Times New Roman" w:cs="Times New Roman"/>
                <w:sz w:val="24"/>
                <w:szCs w:val="24"/>
                <w:lang w:eastAsia="ru-RU"/>
              </w:rPr>
              <w:t>26.08.2026 - Инклюзивная мастерская «Эффективные практики психолого-педагогического сопровождения детей с ОВЗ (из опыта работы краевой опорной (</w:t>
            </w:r>
            <w:proofErr w:type="spellStart"/>
            <w:r w:rsidRPr="00B367E6">
              <w:rPr>
                <w:rFonts w:eastAsia="Times New Roman" w:cs="Times New Roman"/>
                <w:sz w:val="24"/>
                <w:szCs w:val="24"/>
                <w:lang w:eastAsia="ru-RU"/>
              </w:rPr>
              <w:t>апробационной</w:t>
            </w:r>
            <w:proofErr w:type="spellEnd"/>
            <w:r w:rsidRPr="00B367E6">
              <w:rPr>
                <w:rFonts w:eastAsia="Times New Roman" w:cs="Times New Roman"/>
                <w:sz w:val="24"/>
                <w:szCs w:val="24"/>
                <w:lang w:eastAsia="ru-RU"/>
              </w:rPr>
              <w:t>) площадки МБДОУ Д/С №17 «Ромашка»)»</w:t>
            </w:r>
          </w:p>
          <w:p w:rsidR="00097FE6" w:rsidRPr="00097FE6" w:rsidRDefault="00097FE6" w:rsidP="00097FE6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7FE6">
              <w:rPr>
                <w:rFonts w:eastAsia="Times New Roman" w:cs="Times New Roman"/>
                <w:sz w:val="24"/>
                <w:szCs w:val="24"/>
                <w:lang w:eastAsia="ru-RU"/>
              </w:rPr>
              <w:t>Педагоги ДОО города стали не просто слушателями, а активными участниками профессионального диалога</w:t>
            </w:r>
            <w:r w:rsidRPr="00097FE6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🔥</w:t>
            </w:r>
          </w:p>
          <w:p w:rsidR="00097FE6" w:rsidRPr="00097FE6" w:rsidRDefault="00097FE6" w:rsidP="00097FE6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7FE6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💥</w:t>
            </w:r>
            <w:r w:rsidRPr="00097FE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Учитель-логопед Е.В. Менгазиева представила мастер-класс «Охота за смыслами: логопедический </w:t>
            </w:r>
            <w:proofErr w:type="spellStart"/>
            <w:r w:rsidRPr="00097FE6">
              <w:rPr>
                <w:rFonts w:eastAsia="Times New Roman" w:cs="Times New Roman"/>
                <w:sz w:val="24"/>
                <w:szCs w:val="24"/>
                <w:lang w:eastAsia="ru-RU"/>
              </w:rPr>
              <w:t>квест</w:t>
            </w:r>
            <w:proofErr w:type="spellEnd"/>
            <w:r w:rsidRPr="00097FE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по страницам </w:t>
            </w:r>
            <w:proofErr w:type="spellStart"/>
            <w:r w:rsidRPr="00097FE6">
              <w:rPr>
                <w:rFonts w:eastAsia="Times New Roman" w:cs="Times New Roman"/>
                <w:sz w:val="24"/>
                <w:szCs w:val="24"/>
                <w:lang w:eastAsia="ru-RU"/>
              </w:rPr>
              <w:t>виммельбуха</w:t>
            </w:r>
            <w:proofErr w:type="spellEnd"/>
            <w:r w:rsidRPr="00097FE6">
              <w:rPr>
                <w:rFonts w:eastAsia="Times New Roman" w:cs="Times New Roman"/>
                <w:sz w:val="24"/>
                <w:szCs w:val="24"/>
                <w:lang w:eastAsia="ru-RU"/>
              </w:rPr>
              <w:t>». Участники на практике освоили приёмы речевого развития через детальное рассматривание иллюстраций – увлекательно и полезно!</w:t>
            </w:r>
          </w:p>
          <w:p w:rsidR="00097FE6" w:rsidRDefault="00097FE6" w:rsidP="00097FE6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7FE6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💥</w:t>
            </w:r>
            <w:r w:rsidRPr="00097FE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Педагог-психолог А.П. </w:t>
            </w:r>
            <w:proofErr w:type="spellStart"/>
            <w:r w:rsidRPr="00097FE6">
              <w:rPr>
                <w:rFonts w:eastAsia="Times New Roman" w:cs="Times New Roman"/>
                <w:sz w:val="24"/>
                <w:szCs w:val="24"/>
                <w:lang w:eastAsia="ru-RU"/>
              </w:rPr>
              <w:t>Паркачева</w:t>
            </w:r>
            <w:proofErr w:type="spellEnd"/>
            <w:r w:rsidRPr="00097FE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провела мастер-класс «Неизвестное становится понятным: технологии </w:t>
            </w:r>
            <w:proofErr w:type="spellStart"/>
            <w:r w:rsidRPr="00097FE6">
              <w:rPr>
                <w:rFonts w:eastAsia="Times New Roman" w:cs="Times New Roman"/>
                <w:sz w:val="24"/>
                <w:szCs w:val="24"/>
                <w:lang w:eastAsia="ru-RU"/>
              </w:rPr>
              <w:t>видеомоделинга</w:t>
            </w:r>
            <w:proofErr w:type="spellEnd"/>
            <w:r w:rsidRPr="00097FE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для снижения тревожности дошкольников». Коллеги познакомились с современными подходами к эмоциональной поддержке детей через визуализацию.</w:t>
            </w:r>
          </w:p>
          <w:p w:rsidR="00097FE6" w:rsidRDefault="00097FE6" w:rsidP="00B367E6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Ссылка : </w:t>
            </w:r>
            <w:hyperlink r:id="rId5" w:history="1">
              <w:r w:rsidRPr="00EA627F">
                <w:rPr>
                  <w:rStyle w:val="a7"/>
                  <w:rFonts w:eastAsia="Times New Roman" w:cs="Times New Roman"/>
                  <w:sz w:val="24"/>
                  <w:szCs w:val="24"/>
                  <w:lang w:eastAsia="ru-RU"/>
                </w:rPr>
                <w:t>https://vk.ru/wall-194731126_1273</w:t>
              </w:r>
            </w:hyperlink>
          </w:p>
          <w:p w:rsidR="00097FE6" w:rsidRPr="00B367E6" w:rsidRDefault="00097FE6" w:rsidP="00B367E6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B367E6" w:rsidRPr="00B367E6" w:rsidRDefault="00B367E6" w:rsidP="00B367E6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367E6">
              <w:rPr>
                <w:rFonts w:eastAsia="Times New Roman" w:cs="Times New Roman"/>
                <w:sz w:val="24"/>
                <w:szCs w:val="24"/>
                <w:lang w:eastAsia="ru-RU"/>
              </w:rPr>
              <w:t>26.08.2026 - Выездная эксперт сессия «Оценка инклюзивной среды</w:t>
            </w:r>
          </w:p>
          <w:p w:rsidR="00B367E6" w:rsidRPr="00B367E6" w:rsidRDefault="00B367E6" w:rsidP="00B367E6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367E6">
              <w:rPr>
                <w:rFonts w:eastAsia="Times New Roman" w:cs="Times New Roman"/>
                <w:sz w:val="24"/>
                <w:szCs w:val="24"/>
                <w:lang w:eastAsia="ru-RU"/>
              </w:rPr>
              <w:t>в ОО МУ (ГО) ПК», Перетягина Арина Геннадьевна, методист Регионального ресурсного центра инклюзивного и коррекционного образования Пермского края ГАУ ДПО «ИРО ПК»</w:t>
            </w:r>
            <w:bookmarkStart w:id="1" w:name="_GoBack"/>
            <w:bookmarkEnd w:id="1"/>
          </w:p>
          <w:p w:rsidR="00360ECF" w:rsidRDefault="0021635A" w:rsidP="007B1558">
            <w:pPr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5A4CB5B3" wp14:editId="4BE38D7C">
                  <wp:extent cx="3067050" cy="30670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050" cy="3067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a"/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 w:rsidRPr="0021635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2D33167" wp14:editId="3B1B2458">
                  <wp:extent cx="2541270" cy="3389023"/>
                  <wp:effectExtent l="0" t="0" r="0" b="1905"/>
                  <wp:docPr id="11" name="Рисунок 11" descr="D:\Desktop\XnOjbDaOk3C--XnMa11YwOXNJeZ8au0Vl4AFUgJq4jXETIozebiezgXiXC7M17b1nUHFz_tT6h3FuzNyqA0h14P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Desktop\XnOjbDaOk3C--XnMa11YwOXNJeZ8au0Vl4AFUgJq4jXETIozebiezgXiXC7M17b1nUHFz_tT6h3FuzNyqA0h14P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0115" cy="3400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2" w:type="dxa"/>
          </w:tcPr>
          <w:p w:rsidR="0021635A" w:rsidRDefault="0021635A" w:rsidP="007B1558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lastRenderedPageBreak/>
              <w:t>03.09.2026, г Пермь</w:t>
            </w:r>
          </w:p>
          <w:p w:rsidR="007B1558" w:rsidRPr="007B1558" w:rsidRDefault="0021635A" w:rsidP="007B1558">
            <w:pPr>
              <w:shd w:val="clear" w:color="auto" w:fill="FFFFFF"/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</w:pPr>
            <w:r w:rsidRPr="0021635A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Практико</w:t>
            </w:r>
            <w:r w:rsidRPr="0021635A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t>-</w:t>
            </w:r>
            <w:r w:rsidRPr="0021635A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ориентированном</w:t>
            </w:r>
            <w:r w:rsidRPr="0021635A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21635A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семинар</w:t>
            </w:r>
            <w:r w:rsidRPr="0021635A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21635A">
              <w:rPr>
                <w:rFonts w:ascii="Geneva" w:eastAsia="Times New Roman" w:hAnsi="Geneva" w:cs="Geneva"/>
                <w:color w:val="000000"/>
                <w:sz w:val="21"/>
                <w:szCs w:val="21"/>
                <w:lang w:eastAsia="ru-RU"/>
              </w:rPr>
              <w:t>«</w:t>
            </w:r>
            <w:r w:rsidRPr="0021635A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Методический</w:t>
            </w:r>
            <w:r w:rsidRPr="0021635A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21635A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конструктор</w:t>
            </w:r>
            <w:r w:rsidRPr="0021635A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t xml:space="preserve">: </w:t>
            </w:r>
            <w:r w:rsidRPr="0021635A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проектирование</w:t>
            </w:r>
            <w:r w:rsidRPr="0021635A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21635A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коррекционно</w:t>
            </w:r>
            <w:r w:rsidRPr="0021635A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t>-</w:t>
            </w:r>
            <w:r w:rsidRPr="0021635A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развивающего</w:t>
            </w:r>
            <w:r w:rsidRPr="0021635A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21635A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процесса</w:t>
            </w:r>
            <w:r w:rsidRPr="0021635A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21635A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в</w:t>
            </w:r>
            <w:r w:rsidRPr="0021635A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21635A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дошкольных</w:t>
            </w:r>
            <w:r w:rsidRPr="0021635A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21635A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образовательных</w:t>
            </w:r>
            <w:r w:rsidRPr="0021635A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21635A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организациях</w:t>
            </w:r>
            <w:r w:rsidRPr="0021635A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21635A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в</w:t>
            </w:r>
            <w:r w:rsidRPr="0021635A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21635A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соответствии</w:t>
            </w:r>
            <w:r w:rsidRPr="0021635A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21635A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с</w:t>
            </w:r>
            <w:r w:rsidRPr="0021635A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21635A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ФАОП</w:t>
            </w:r>
            <w:r w:rsidRPr="0021635A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21635A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ДО</w:t>
            </w:r>
            <w:r w:rsidRPr="0021635A">
              <w:rPr>
                <w:rFonts w:ascii="Geneva" w:eastAsia="Times New Roman" w:hAnsi="Geneva" w:cs="Geneva"/>
                <w:color w:val="000000"/>
                <w:sz w:val="21"/>
                <w:szCs w:val="21"/>
                <w:lang w:eastAsia="ru-RU"/>
              </w:rPr>
              <w:t>»</w:t>
            </w:r>
          </w:p>
          <w:p w:rsidR="00935147" w:rsidRPr="007B1558" w:rsidRDefault="00935147" w:rsidP="00B367E6">
            <w:pPr>
              <w:spacing w:line="276" w:lineRule="auto"/>
              <w:rPr>
                <w:rFonts w:eastAsia="Times-Roman" w:cs="Times New Roman"/>
                <w:sz w:val="24"/>
                <w:szCs w:val="24"/>
              </w:rPr>
            </w:pPr>
          </w:p>
        </w:tc>
      </w:tr>
      <w:tr w:rsidR="00935147" w:rsidTr="0021635A">
        <w:tc>
          <w:tcPr>
            <w:tcW w:w="12328" w:type="dxa"/>
            <w:vAlign w:val="bottom"/>
          </w:tcPr>
          <w:p w:rsidR="00935147" w:rsidRPr="007B1558" w:rsidRDefault="00935147" w:rsidP="007B1558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812" w:type="dxa"/>
          </w:tcPr>
          <w:p w:rsidR="00935147" w:rsidRPr="007B1558" w:rsidRDefault="00935147" w:rsidP="00B367E6">
            <w:pPr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</w:p>
        </w:tc>
      </w:tr>
    </w:tbl>
    <w:p w:rsidR="00935147" w:rsidRDefault="00935147" w:rsidP="007B1558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</w:p>
    <w:p w:rsidR="008E5739" w:rsidRPr="00F63D85" w:rsidRDefault="007B1558" w:rsidP="007B1558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2</w:t>
      </w:r>
      <w:r w:rsidR="00B367E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8</w:t>
      </w:r>
      <w:r w:rsidR="002A53D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.0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8</w:t>
      </w:r>
      <w:r w:rsidR="007C5B21" w:rsidRPr="007509E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.2026г.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="007509E7"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Плужникова</w:t>
      </w:r>
      <w:proofErr w:type="spellEnd"/>
      <w:r w:rsidR="007509E7"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Оксана Николаевна, методист Муниц</w:t>
      </w:r>
      <w:r w:rsidR="00923FA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ипального бюджетного учреждения «</w:t>
      </w:r>
      <w:r w:rsidR="007509E7"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Центр развития</w:t>
      </w:r>
      <w:r w:rsidR="00923FA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образования города Чайковского»</w:t>
      </w:r>
      <w:r w:rsidR="007509E7"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8 (34241) 23414, 89226403307</w:t>
      </w:r>
    </w:p>
    <w:sectPr w:rsidR="008E5739" w:rsidRPr="00F63D85" w:rsidSect="007B1558">
      <w:pgSz w:w="16840" w:h="11900" w:orient="landscape"/>
      <w:pgMar w:top="284" w:right="672" w:bottom="142" w:left="1018" w:header="326" w:footer="352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alt="🗓️" style="width:12pt;height:12pt;visibility:visible;mso-wrap-style:square" o:bullet="t">
        <v:imagedata r:id="rId1" o:title="🗓️"/>
      </v:shape>
    </w:pict>
  </w:numPicBullet>
  <w:numPicBullet w:numPicBulletId="1">
    <w:pict>
      <v:shape id="_x0000_i1043" type="#_x0000_t75" alt="🌟" style="width:12pt;height:12pt;visibility:visible;mso-wrap-style:square" o:bullet="t">
        <v:imagedata r:id="rId2" o:title="🌟"/>
      </v:shape>
    </w:pict>
  </w:numPicBullet>
  <w:abstractNum w:abstractNumId="0" w15:restartNumberingAfterBreak="0">
    <w:nsid w:val="1F6E6F40"/>
    <w:multiLevelType w:val="hybridMultilevel"/>
    <w:tmpl w:val="88CA4F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D7A66"/>
    <w:multiLevelType w:val="multilevel"/>
    <w:tmpl w:val="CD467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0914A4"/>
    <w:multiLevelType w:val="hybridMultilevel"/>
    <w:tmpl w:val="2774F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D5D19"/>
    <w:multiLevelType w:val="hybridMultilevel"/>
    <w:tmpl w:val="CE02C380"/>
    <w:lvl w:ilvl="0" w:tplc="0419000D">
      <w:start w:val="1"/>
      <w:numFmt w:val="bullet"/>
      <w:lvlText w:val=""/>
      <w:lvlJc w:val="left"/>
      <w:pPr>
        <w:ind w:left="15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" w15:restartNumberingAfterBreak="0">
    <w:nsid w:val="29F67D14"/>
    <w:multiLevelType w:val="hybridMultilevel"/>
    <w:tmpl w:val="85DCED02"/>
    <w:lvl w:ilvl="0" w:tplc="FFF4CD5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AA95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52566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20D6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6AA4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5CA6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867F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5A65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DCC8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4992288A"/>
    <w:multiLevelType w:val="hybridMultilevel"/>
    <w:tmpl w:val="6D0E2BE8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3D6"/>
    <w:rsid w:val="00016239"/>
    <w:rsid w:val="000343F7"/>
    <w:rsid w:val="00057AD3"/>
    <w:rsid w:val="00057E6F"/>
    <w:rsid w:val="000602ED"/>
    <w:rsid w:val="000663F9"/>
    <w:rsid w:val="00097FE6"/>
    <w:rsid w:val="000A56D4"/>
    <w:rsid w:val="000B786F"/>
    <w:rsid w:val="000E6484"/>
    <w:rsid w:val="000F0F8C"/>
    <w:rsid w:val="001061C2"/>
    <w:rsid w:val="0011383A"/>
    <w:rsid w:val="0015069B"/>
    <w:rsid w:val="00157D0D"/>
    <w:rsid w:val="001A51CA"/>
    <w:rsid w:val="001B0840"/>
    <w:rsid w:val="001F2AFB"/>
    <w:rsid w:val="001F4F22"/>
    <w:rsid w:val="001F66E1"/>
    <w:rsid w:val="0021635A"/>
    <w:rsid w:val="002366F3"/>
    <w:rsid w:val="00276F62"/>
    <w:rsid w:val="00297629"/>
    <w:rsid w:val="002A53D4"/>
    <w:rsid w:val="002F5B4D"/>
    <w:rsid w:val="00302E6E"/>
    <w:rsid w:val="0030345B"/>
    <w:rsid w:val="00306EFB"/>
    <w:rsid w:val="0034403E"/>
    <w:rsid w:val="00360ECF"/>
    <w:rsid w:val="00396CCD"/>
    <w:rsid w:val="003C6248"/>
    <w:rsid w:val="003D5B8D"/>
    <w:rsid w:val="003D66F9"/>
    <w:rsid w:val="003D7AE5"/>
    <w:rsid w:val="003F145B"/>
    <w:rsid w:val="00406F2C"/>
    <w:rsid w:val="00410FF6"/>
    <w:rsid w:val="00415ABF"/>
    <w:rsid w:val="004502A1"/>
    <w:rsid w:val="0046041A"/>
    <w:rsid w:val="00471B8A"/>
    <w:rsid w:val="0048325E"/>
    <w:rsid w:val="004A020F"/>
    <w:rsid w:val="004B1241"/>
    <w:rsid w:val="004B75DF"/>
    <w:rsid w:val="004D0A4B"/>
    <w:rsid w:val="004E7E1F"/>
    <w:rsid w:val="004F0C55"/>
    <w:rsid w:val="004F0F05"/>
    <w:rsid w:val="004F5E7C"/>
    <w:rsid w:val="00532897"/>
    <w:rsid w:val="00533C19"/>
    <w:rsid w:val="00541EEF"/>
    <w:rsid w:val="005440B7"/>
    <w:rsid w:val="00555EB0"/>
    <w:rsid w:val="00561450"/>
    <w:rsid w:val="00570F78"/>
    <w:rsid w:val="005A738D"/>
    <w:rsid w:val="005B3BD4"/>
    <w:rsid w:val="005C37E4"/>
    <w:rsid w:val="005F7030"/>
    <w:rsid w:val="00610B07"/>
    <w:rsid w:val="0061375B"/>
    <w:rsid w:val="00615B0A"/>
    <w:rsid w:val="00617B68"/>
    <w:rsid w:val="00641CB6"/>
    <w:rsid w:val="00653BC7"/>
    <w:rsid w:val="0066446A"/>
    <w:rsid w:val="006676D4"/>
    <w:rsid w:val="00674B9B"/>
    <w:rsid w:val="006A1246"/>
    <w:rsid w:val="006D7B90"/>
    <w:rsid w:val="006F0F55"/>
    <w:rsid w:val="0073137B"/>
    <w:rsid w:val="0073296F"/>
    <w:rsid w:val="007509E7"/>
    <w:rsid w:val="007527BB"/>
    <w:rsid w:val="0077585E"/>
    <w:rsid w:val="0078516B"/>
    <w:rsid w:val="00793705"/>
    <w:rsid w:val="007A286C"/>
    <w:rsid w:val="007B1558"/>
    <w:rsid w:val="007C5B21"/>
    <w:rsid w:val="007E3B61"/>
    <w:rsid w:val="007F350B"/>
    <w:rsid w:val="00810CAF"/>
    <w:rsid w:val="00890B75"/>
    <w:rsid w:val="008A18E0"/>
    <w:rsid w:val="008B4A7D"/>
    <w:rsid w:val="008D5E2C"/>
    <w:rsid w:val="008E5739"/>
    <w:rsid w:val="008F4EF4"/>
    <w:rsid w:val="00903576"/>
    <w:rsid w:val="00923FA4"/>
    <w:rsid w:val="009259B1"/>
    <w:rsid w:val="00935147"/>
    <w:rsid w:val="00940F9A"/>
    <w:rsid w:val="0094260C"/>
    <w:rsid w:val="00946AA9"/>
    <w:rsid w:val="0096753A"/>
    <w:rsid w:val="009C442C"/>
    <w:rsid w:val="009D606E"/>
    <w:rsid w:val="009F71EA"/>
    <w:rsid w:val="00A039A3"/>
    <w:rsid w:val="00A45E36"/>
    <w:rsid w:val="00A6412B"/>
    <w:rsid w:val="00A742F4"/>
    <w:rsid w:val="00A84862"/>
    <w:rsid w:val="00A86F66"/>
    <w:rsid w:val="00AA1C9A"/>
    <w:rsid w:val="00AA5C07"/>
    <w:rsid w:val="00AB175A"/>
    <w:rsid w:val="00AD2B41"/>
    <w:rsid w:val="00AF716A"/>
    <w:rsid w:val="00B367E6"/>
    <w:rsid w:val="00B40DDF"/>
    <w:rsid w:val="00B53635"/>
    <w:rsid w:val="00B71B09"/>
    <w:rsid w:val="00BD0B6B"/>
    <w:rsid w:val="00BE2C16"/>
    <w:rsid w:val="00BF33D6"/>
    <w:rsid w:val="00C20292"/>
    <w:rsid w:val="00C21EA4"/>
    <w:rsid w:val="00C4039C"/>
    <w:rsid w:val="00C42A98"/>
    <w:rsid w:val="00C76FE6"/>
    <w:rsid w:val="00C84016"/>
    <w:rsid w:val="00CD1099"/>
    <w:rsid w:val="00CD21AF"/>
    <w:rsid w:val="00CD68F1"/>
    <w:rsid w:val="00D605BD"/>
    <w:rsid w:val="00D81F6C"/>
    <w:rsid w:val="00DC5C31"/>
    <w:rsid w:val="00DC6668"/>
    <w:rsid w:val="00DE7E53"/>
    <w:rsid w:val="00DF180B"/>
    <w:rsid w:val="00E21CB7"/>
    <w:rsid w:val="00E22A83"/>
    <w:rsid w:val="00E22B78"/>
    <w:rsid w:val="00E23D2C"/>
    <w:rsid w:val="00E2551D"/>
    <w:rsid w:val="00E52CC8"/>
    <w:rsid w:val="00E54DD7"/>
    <w:rsid w:val="00E76664"/>
    <w:rsid w:val="00E90DEB"/>
    <w:rsid w:val="00EA2CC9"/>
    <w:rsid w:val="00EA5493"/>
    <w:rsid w:val="00EC48E4"/>
    <w:rsid w:val="00ED3CE0"/>
    <w:rsid w:val="00ED660C"/>
    <w:rsid w:val="00EE1E9F"/>
    <w:rsid w:val="00F241F7"/>
    <w:rsid w:val="00F33DDE"/>
    <w:rsid w:val="00F63C6E"/>
    <w:rsid w:val="00F63D85"/>
    <w:rsid w:val="00F72BCC"/>
    <w:rsid w:val="00F7428B"/>
    <w:rsid w:val="00FA1486"/>
    <w:rsid w:val="00FB48A0"/>
    <w:rsid w:val="00FD5C9D"/>
    <w:rsid w:val="00FE3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5CF55"/>
  <w15:chartTrackingRefBased/>
  <w15:docId w15:val="{4986EC36-B1E4-4FD8-8B5B-B253ED115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6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Другое_"/>
    <w:basedOn w:val="a0"/>
    <w:link w:val="a5"/>
    <w:rsid w:val="00E7666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5">
    <w:name w:val="Другое"/>
    <w:basedOn w:val="a"/>
    <w:link w:val="a4"/>
    <w:rsid w:val="00E76664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List Paragraph"/>
    <w:basedOn w:val="a"/>
    <w:uiPriority w:val="1"/>
    <w:qFormat/>
    <w:rsid w:val="00BD0B6B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E90D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hyperlink" Target="https://vk.ru/wall-194731126_127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189</cp:revision>
  <dcterms:created xsi:type="dcterms:W3CDTF">2025-09-18T07:41:00Z</dcterms:created>
  <dcterms:modified xsi:type="dcterms:W3CDTF">2026-08-28T05:45:00Z</dcterms:modified>
</cp:coreProperties>
</file>